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1D2B1" w14:textId="77777777" w:rsidR="004C105C" w:rsidRDefault="004C105C" w:rsidP="00C9444F">
      <w:pPr>
        <w:spacing w:after="0" w:line="240" w:lineRule="auto"/>
        <w:jc w:val="center"/>
        <w:rPr>
          <w:rFonts w:cstheme="minorHAnsi"/>
          <w:b/>
          <w:color w:val="17BBB9"/>
          <w:sz w:val="28"/>
          <w:szCs w:val="28"/>
          <w:lang w:val="es-MX"/>
        </w:rPr>
      </w:pPr>
    </w:p>
    <w:p w14:paraId="5EAE9E6B" w14:textId="77777777" w:rsidR="001E6C82" w:rsidRDefault="001E6C82" w:rsidP="00C9444F">
      <w:pPr>
        <w:spacing w:after="0" w:line="240" w:lineRule="auto"/>
        <w:jc w:val="center"/>
        <w:rPr>
          <w:rFonts w:cstheme="minorHAnsi"/>
          <w:b/>
          <w:color w:val="17BBB9"/>
          <w:sz w:val="28"/>
          <w:szCs w:val="28"/>
          <w:lang w:val="es-MX"/>
        </w:rPr>
      </w:pPr>
    </w:p>
    <w:p w14:paraId="64C69F32" w14:textId="05BDE39B" w:rsidR="001E6C82" w:rsidRDefault="001E6C82" w:rsidP="00C9444F">
      <w:pPr>
        <w:spacing w:after="0" w:line="240" w:lineRule="auto"/>
        <w:jc w:val="center"/>
        <w:rPr>
          <w:rFonts w:cstheme="minorHAnsi"/>
          <w:b/>
          <w:color w:val="17BBB9"/>
          <w:sz w:val="28"/>
          <w:szCs w:val="28"/>
          <w:lang w:val="es-MX"/>
        </w:rPr>
      </w:pPr>
    </w:p>
    <w:p w14:paraId="6DCA1116" w14:textId="5452B8C4" w:rsidR="00C9444F" w:rsidRPr="0079620F" w:rsidRDefault="00EC1F8B" w:rsidP="0079620F">
      <w:pPr>
        <w:spacing w:after="0" w:line="240" w:lineRule="auto"/>
        <w:jc w:val="center"/>
        <w:rPr>
          <w:rFonts w:cstheme="minorHAnsi"/>
          <w:b/>
          <w:color w:val="17BBB9"/>
          <w:sz w:val="28"/>
          <w:szCs w:val="28"/>
          <w:lang w:val="es-MX"/>
        </w:rPr>
      </w:pPr>
      <w:r>
        <w:rPr>
          <w:rFonts w:cstheme="minorHAnsi"/>
          <w:b/>
          <w:color w:val="17BBB9"/>
          <w:sz w:val="28"/>
          <w:szCs w:val="28"/>
          <w:lang w:val="es-MX"/>
        </w:rPr>
        <w:t xml:space="preserve">Restaurant &amp; Service Industry - </w:t>
      </w:r>
      <w:r w:rsidR="00337117" w:rsidRPr="00DE37FD">
        <w:rPr>
          <w:rFonts w:cstheme="minorHAnsi"/>
          <w:b/>
          <w:color w:val="17BBB9"/>
          <w:sz w:val="28"/>
          <w:szCs w:val="28"/>
          <w:lang w:val="es-MX"/>
        </w:rPr>
        <w:t xml:space="preserve">Social Media </w:t>
      </w:r>
      <w:r w:rsidR="00CA5CFD" w:rsidRPr="00DE37FD">
        <w:rPr>
          <w:rFonts w:cstheme="minorHAnsi"/>
          <w:b/>
          <w:color w:val="17BBB9"/>
          <w:sz w:val="28"/>
          <w:szCs w:val="28"/>
          <w:lang w:val="es-MX"/>
        </w:rPr>
        <w:t>Guide</w:t>
      </w:r>
      <w:r w:rsidR="007A03E0">
        <w:rPr>
          <w:rFonts w:cstheme="minorHAnsi"/>
          <w:b/>
          <w:color w:val="17BBB9"/>
          <w:sz w:val="28"/>
          <w:szCs w:val="28"/>
          <w:lang w:val="es-MX"/>
        </w:rPr>
        <w:t xml:space="preserve"> </w:t>
      </w:r>
      <w:r w:rsidR="00DE37FD">
        <w:rPr>
          <w:rFonts w:cstheme="minorHAnsi"/>
          <w:b/>
          <w:color w:val="17BBB9"/>
          <w:sz w:val="28"/>
          <w:szCs w:val="28"/>
          <w:lang w:val="es-MX"/>
        </w:rPr>
        <w:t>/</w:t>
      </w:r>
      <w:r w:rsidR="0014443C">
        <w:rPr>
          <w:rFonts w:cstheme="minorHAnsi"/>
          <w:b/>
          <w:color w:val="17BBB9"/>
          <w:sz w:val="28"/>
          <w:szCs w:val="28"/>
          <w:lang w:val="es-MX"/>
        </w:rPr>
        <w:t xml:space="preserve"> </w:t>
      </w:r>
      <w:r w:rsidR="00DE37FD">
        <w:rPr>
          <w:rFonts w:cstheme="minorHAnsi"/>
          <w:b/>
          <w:color w:val="17BBB9"/>
          <w:sz w:val="28"/>
          <w:szCs w:val="28"/>
          <w:lang w:val="es-MX"/>
        </w:rPr>
        <w:t>Guía para las Redes Sociales</w:t>
      </w:r>
    </w:p>
    <w:p w14:paraId="32994B87" w14:textId="1C65B7BE" w:rsidR="00512B77" w:rsidRPr="001E6C82" w:rsidRDefault="00512B77" w:rsidP="00C9444F">
      <w:pPr>
        <w:spacing w:after="0" w:line="240" w:lineRule="auto"/>
        <w:rPr>
          <w:lang w:val="es-MX"/>
        </w:rPr>
      </w:pPr>
    </w:p>
    <w:p w14:paraId="28EEB2F6" w14:textId="77777777" w:rsidR="00251A73" w:rsidRPr="0095278F" w:rsidRDefault="00251A73" w:rsidP="00C9444F">
      <w:pPr>
        <w:spacing w:after="0" w:line="240" w:lineRule="auto"/>
        <w:rPr>
          <w:b/>
          <w:u w:val="single"/>
          <w:lang w:val="es-AR"/>
        </w:rPr>
      </w:pPr>
    </w:p>
    <w:p w14:paraId="01A6D02B" w14:textId="5B376AD5" w:rsidR="00D11C2E" w:rsidRPr="001E6C82" w:rsidRDefault="00D11C2E" w:rsidP="00C9444F">
      <w:pPr>
        <w:spacing w:after="0" w:line="240" w:lineRule="auto"/>
        <w:rPr>
          <w:b/>
          <w:u w:val="single"/>
        </w:rPr>
      </w:pPr>
    </w:p>
    <w:tbl>
      <w:tblPr>
        <w:tblStyle w:val="TableGrid"/>
        <w:tblpPr w:leftFromText="180" w:rightFromText="180" w:vertAnchor="text" w:horzAnchor="margin" w:tblpY="134"/>
        <w:tblW w:w="0" w:type="auto"/>
        <w:tblLook w:val="04A0" w:firstRow="1" w:lastRow="0" w:firstColumn="1" w:lastColumn="0" w:noHBand="0" w:noVBand="1"/>
      </w:tblPr>
      <w:tblGrid>
        <w:gridCol w:w="7301"/>
      </w:tblGrid>
      <w:tr w:rsidR="00570878" w14:paraId="0460C2B5" w14:textId="77777777" w:rsidTr="00570878">
        <w:trPr>
          <w:trHeight w:val="248"/>
        </w:trPr>
        <w:tc>
          <w:tcPr>
            <w:tcW w:w="7301" w:type="dxa"/>
          </w:tcPr>
          <w:p w14:paraId="6F49FC4B" w14:textId="77777777" w:rsidR="00570878" w:rsidRPr="00570878" w:rsidRDefault="00570878" w:rsidP="00570878">
            <w:pPr>
              <w:jc w:val="center"/>
              <w:rPr>
                <w:b/>
                <w:bCs/>
                <w:lang w:val="es-MX"/>
              </w:rPr>
            </w:pPr>
            <w:r>
              <w:rPr>
                <w:b/>
                <w:bCs/>
                <w:lang w:val="es-MX"/>
              </w:rPr>
              <w:t>ENGLISH</w:t>
            </w:r>
          </w:p>
        </w:tc>
      </w:tr>
      <w:tr w:rsidR="00570878" w14:paraId="019B44E2" w14:textId="77777777" w:rsidTr="00EC1F8B">
        <w:trPr>
          <w:trHeight w:val="1780"/>
        </w:trPr>
        <w:tc>
          <w:tcPr>
            <w:tcW w:w="7301" w:type="dxa"/>
          </w:tcPr>
          <w:p w14:paraId="2D72AE61" w14:textId="4BE3ACBC" w:rsidR="00816287" w:rsidRPr="00942E85" w:rsidRDefault="006018AD" w:rsidP="00816287">
            <w:pPr>
              <w:rPr>
                <w:b/>
                <w:bCs/>
                <w:sz w:val="20"/>
                <w:szCs w:val="20"/>
              </w:rPr>
            </w:pPr>
            <w:r w:rsidRPr="006018AD">
              <w:rPr>
                <w:b/>
                <w:bCs/>
                <w:sz w:val="20"/>
                <w:szCs w:val="20"/>
              </w:rPr>
              <w:t>Facebook:</w:t>
            </w:r>
            <w:r w:rsidR="00942E85">
              <w:rPr>
                <w:b/>
                <w:bCs/>
                <w:sz w:val="20"/>
                <w:szCs w:val="20"/>
              </w:rPr>
              <w:t xml:space="preserve"> </w:t>
            </w:r>
            <w:r w:rsidR="0051502D" w:rsidRPr="00760580">
              <w:rPr>
                <w:sz w:val="20"/>
                <w:szCs w:val="20"/>
              </w:rPr>
              <w:t>It is officially #SuicidePreventionWeek2020 &amp; #NationalRecovery Month! The Restaurant and Service Industry are no strangers to the effects of mental health and substance use. Let us use this time to join together to spark more conversations</w:t>
            </w:r>
            <w:r w:rsidR="00251A73" w:rsidRPr="00760580">
              <w:rPr>
                <w:sz w:val="20"/>
                <w:szCs w:val="20"/>
              </w:rPr>
              <w:t xml:space="preserve"> </w:t>
            </w:r>
            <w:r w:rsidR="0051502D" w:rsidRPr="00760580">
              <w:rPr>
                <w:sz w:val="20"/>
                <w:szCs w:val="20"/>
              </w:rPr>
              <w:t xml:space="preserve">and </w:t>
            </w:r>
            <w:r w:rsidR="00BF3C4C">
              <w:rPr>
                <w:sz w:val="20"/>
                <w:szCs w:val="20"/>
              </w:rPr>
              <w:t xml:space="preserve">end </w:t>
            </w:r>
            <w:r w:rsidR="0051502D" w:rsidRPr="00760580">
              <w:rPr>
                <w:sz w:val="20"/>
                <w:szCs w:val="20"/>
              </w:rPr>
              <w:t>the silence</w:t>
            </w:r>
            <w:r w:rsidR="00251A73" w:rsidRPr="00760580">
              <w:rPr>
                <w:sz w:val="20"/>
                <w:szCs w:val="20"/>
              </w:rPr>
              <w:t xml:space="preserve"> about mental health and suicide prevention</w:t>
            </w:r>
            <w:r w:rsidR="0051502D" w:rsidRPr="00760580">
              <w:rPr>
                <w:sz w:val="20"/>
                <w:szCs w:val="20"/>
              </w:rPr>
              <w:t xml:space="preserve">. Let us work together to cultivate a work environment that is a safe space to get help. </w:t>
            </w:r>
            <w:r w:rsidR="006E5304" w:rsidRPr="00760580">
              <w:rPr>
                <w:sz w:val="20"/>
                <w:szCs w:val="20"/>
              </w:rPr>
              <w:t xml:space="preserve">To learn more information visit suicideispreventable.org </w:t>
            </w:r>
          </w:p>
          <w:p w14:paraId="5CDE6B55" w14:textId="5C96F61E" w:rsidR="006018AD" w:rsidRDefault="006018AD" w:rsidP="00816287">
            <w:pPr>
              <w:rPr>
                <w:sz w:val="20"/>
                <w:szCs w:val="20"/>
              </w:rPr>
            </w:pPr>
          </w:p>
          <w:p w14:paraId="33EBAA6E" w14:textId="45A7F47F" w:rsidR="006018AD" w:rsidRPr="00942E85" w:rsidRDefault="006018AD" w:rsidP="00942E85">
            <w:pPr>
              <w:rPr>
                <w:b/>
                <w:bCs/>
                <w:sz w:val="20"/>
                <w:szCs w:val="20"/>
              </w:rPr>
            </w:pPr>
            <w:r w:rsidRPr="006018AD">
              <w:rPr>
                <w:b/>
                <w:bCs/>
                <w:sz w:val="20"/>
                <w:szCs w:val="20"/>
              </w:rPr>
              <w:t>Instagram:</w:t>
            </w:r>
            <w:r w:rsidR="00942E85">
              <w:rPr>
                <w:b/>
                <w:bCs/>
                <w:sz w:val="20"/>
                <w:szCs w:val="20"/>
              </w:rPr>
              <w:t xml:space="preserve"> </w:t>
            </w:r>
            <w:r w:rsidRPr="00760580">
              <w:rPr>
                <w:sz w:val="20"/>
                <w:szCs w:val="20"/>
              </w:rPr>
              <w:t xml:space="preserve">It is officially #SuicidePreventionWeek2020 &amp; #NationalRecovery Month! The Restaurant and Service Industry are no strangers to the effects of mental health and substance use. Let us use this time to join together to spark more conversations and </w:t>
            </w:r>
            <w:r w:rsidR="00BF3C4C">
              <w:rPr>
                <w:sz w:val="20"/>
                <w:szCs w:val="20"/>
              </w:rPr>
              <w:t>end</w:t>
            </w:r>
            <w:r w:rsidRPr="00760580">
              <w:rPr>
                <w:sz w:val="20"/>
                <w:szCs w:val="20"/>
              </w:rPr>
              <w:t xml:space="preserve"> the silence about mental health and suicide prevention. Let us work together to cultivate a work environment that is a safe space to get help. #SuicidePreventionWeek2020 #EachMindMatters #NationalRecoveryMonth #KnowTheSigns</w:t>
            </w:r>
            <w:r>
              <w:rPr>
                <w:sz w:val="20"/>
                <w:szCs w:val="20"/>
              </w:rPr>
              <w:t xml:space="preserve"> #</w:t>
            </w:r>
            <w:r w:rsidRPr="00671089">
              <w:t>ReachOut #SaveALife #MentalHealth #SuicidePrevention</w:t>
            </w:r>
            <w:r w:rsidR="00086042">
              <w:t xml:space="preserve"> #ThereIsHope</w:t>
            </w:r>
          </w:p>
          <w:p w14:paraId="0F1A5E2B" w14:textId="192B4E97" w:rsidR="00570878" w:rsidRPr="00760580" w:rsidRDefault="00570878" w:rsidP="00570878"/>
        </w:tc>
      </w:tr>
    </w:tbl>
    <w:p w14:paraId="3F6165C3" w14:textId="722FFB55" w:rsidR="00BC0F4B" w:rsidRDefault="00BC0F4B" w:rsidP="00C9444F">
      <w:pPr>
        <w:spacing w:after="0" w:line="240" w:lineRule="auto"/>
        <w:rPr>
          <w:b/>
          <w:u w:val="single"/>
        </w:rPr>
      </w:pPr>
    </w:p>
    <w:p w14:paraId="2DD4AD76" w14:textId="0A3CAD57" w:rsidR="00C9444F" w:rsidRDefault="00BC62A8" w:rsidP="00C9444F">
      <w:pPr>
        <w:spacing w:after="0" w:line="240" w:lineRule="auto"/>
        <w:rPr>
          <w:b/>
          <w:u w:val="single"/>
        </w:rPr>
      </w:pPr>
      <w:r>
        <w:rPr>
          <w:noProof/>
        </w:rPr>
        <w:drawing>
          <wp:anchor distT="0" distB="0" distL="114300" distR="114300" simplePos="0" relativeHeight="251674624" behindDoc="1" locked="0" layoutInCell="1" allowOverlap="1" wp14:anchorId="0D52B9D2" wp14:editId="083C4C72">
            <wp:simplePos x="0" y="0"/>
            <wp:positionH relativeFrom="column">
              <wp:posOffset>4909820</wp:posOffset>
            </wp:positionH>
            <wp:positionV relativeFrom="paragraph">
              <wp:posOffset>207010</wp:posOffset>
            </wp:positionV>
            <wp:extent cx="1981835" cy="1981835"/>
            <wp:effectExtent l="0" t="0" r="0" b="0"/>
            <wp:wrapTight wrapText="bothSides">
              <wp:wrapPolygon edited="0">
                <wp:start x="0" y="0"/>
                <wp:lineTo x="0" y="21455"/>
                <wp:lineTo x="21455" y="21455"/>
                <wp:lineTo x="2145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981835" cy="1981835"/>
                    </a:xfrm>
                    <a:prstGeom prst="rect">
                      <a:avLst/>
                    </a:prstGeom>
                    <a:noFill/>
                    <a:ln>
                      <a:noFill/>
                    </a:ln>
                  </pic:spPr>
                </pic:pic>
              </a:graphicData>
            </a:graphic>
          </wp:anchor>
        </w:drawing>
      </w:r>
    </w:p>
    <w:p w14:paraId="54DA5FFC" w14:textId="780489A1" w:rsidR="00570878" w:rsidRDefault="00570878" w:rsidP="00570878">
      <w:pPr>
        <w:spacing w:after="0" w:line="240" w:lineRule="auto"/>
        <w:jc w:val="center"/>
        <w:rPr>
          <w:b/>
          <w:i/>
          <w:iCs/>
        </w:rPr>
      </w:pPr>
    </w:p>
    <w:p w14:paraId="0CCD6F8F" w14:textId="111A6355" w:rsidR="00570878" w:rsidRPr="00570878" w:rsidRDefault="00570878" w:rsidP="00570878">
      <w:pPr>
        <w:spacing w:after="0" w:line="240" w:lineRule="auto"/>
        <w:jc w:val="center"/>
        <w:rPr>
          <w:b/>
          <w:i/>
          <w:iCs/>
        </w:rPr>
      </w:pPr>
    </w:p>
    <w:p w14:paraId="2D85CC7F" w14:textId="4593A220" w:rsidR="00DE37FD" w:rsidRPr="00760580" w:rsidRDefault="00DE37FD"/>
    <w:p w14:paraId="59756AC3" w14:textId="504A852A" w:rsidR="00570878" w:rsidRDefault="00570878">
      <w:pPr>
        <w:rPr>
          <w:b/>
          <w:bCs/>
          <w:i/>
          <w:iCs/>
        </w:rPr>
      </w:pPr>
    </w:p>
    <w:p w14:paraId="22680A9C" w14:textId="71EE2DA0" w:rsidR="009C56B2" w:rsidRDefault="009C56B2">
      <w:pPr>
        <w:rPr>
          <w:b/>
          <w:bCs/>
          <w:i/>
          <w:iCs/>
        </w:rPr>
      </w:pPr>
    </w:p>
    <w:p w14:paraId="2434CA4E" w14:textId="5336A1E8" w:rsidR="009C56B2" w:rsidRPr="00760580" w:rsidRDefault="009C56B2">
      <w:pPr>
        <w:rPr>
          <w:b/>
          <w:bCs/>
          <w:i/>
          <w:iCs/>
        </w:rPr>
      </w:pPr>
      <w:r>
        <w:rPr>
          <w:noProof/>
        </w:rPr>
        <w:drawing>
          <wp:anchor distT="0" distB="0" distL="114300" distR="114300" simplePos="0" relativeHeight="251675648" behindDoc="1" locked="0" layoutInCell="1" allowOverlap="1" wp14:anchorId="01E36AA2" wp14:editId="378E416B">
            <wp:simplePos x="0" y="0"/>
            <wp:positionH relativeFrom="column">
              <wp:posOffset>4856922</wp:posOffset>
            </wp:positionH>
            <wp:positionV relativeFrom="paragraph">
              <wp:posOffset>251129</wp:posOffset>
            </wp:positionV>
            <wp:extent cx="1951355" cy="1951355"/>
            <wp:effectExtent l="0" t="0" r="4445" b="4445"/>
            <wp:wrapTight wrapText="bothSides">
              <wp:wrapPolygon edited="0">
                <wp:start x="0" y="0"/>
                <wp:lineTo x="0" y="21509"/>
                <wp:lineTo x="21509" y="21509"/>
                <wp:lineTo x="2150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51355" cy="1951355"/>
                    </a:xfrm>
                    <a:prstGeom prst="rect">
                      <a:avLst/>
                    </a:prstGeom>
                    <a:noFill/>
                    <a:ln>
                      <a:noFill/>
                    </a:ln>
                  </pic:spPr>
                </pic:pic>
              </a:graphicData>
            </a:graphic>
          </wp:anchor>
        </w:drawing>
      </w:r>
    </w:p>
    <w:tbl>
      <w:tblPr>
        <w:tblStyle w:val="TableGrid"/>
        <w:tblpPr w:leftFromText="180" w:rightFromText="180" w:vertAnchor="text" w:horzAnchor="margin" w:tblpY="134"/>
        <w:tblW w:w="0" w:type="auto"/>
        <w:tblLook w:val="04A0" w:firstRow="1" w:lastRow="0" w:firstColumn="1" w:lastColumn="0" w:noHBand="0" w:noVBand="1"/>
      </w:tblPr>
      <w:tblGrid>
        <w:gridCol w:w="7301"/>
      </w:tblGrid>
      <w:tr w:rsidR="00BC0F4B" w:rsidRPr="00570878" w14:paraId="39F2DE22" w14:textId="77777777" w:rsidTr="000E2FCE">
        <w:trPr>
          <w:trHeight w:val="210"/>
        </w:trPr>
        <w:tc>
          <w:tcPr>
            <w:tcW w:w="7301" w:type="dxa"/>
          </w:tcPr>
          <w:p w14:paraId="2B3561BA" w14:textId="77777777" w:rsidR="00BC0F4B" w:rsidRPr="00570878" w:rsidRDefault="00BC0F4B" w:rsidP="000E2FCE">
            <w:pPr>
              <w:jc w:val="center"/>
              <w:rPr>
                <w:b/>
                <w:bCs/>
                <w:lang w:val="es-MX"/>
              </w:rPr>
            </w:pPr>
            <w:r>
              <w:rPr>
                <w:b/>
                <w:bCs/>
                <w:lang w:val="es-MX"/>
              </w:rPr>
              <w:t>SPANISH</w:t>
            </w:r>
          </w:p>
        </w:tc>
      </w:tr>
      <w:tr w:rsidR="00BC0F4B" w14:paraId="3A01E27C" w14:textId="77777777" w:rsidTr="000E2FCE">
        <w:trPr>
          <w:trHeight w:val="2059"/>
        </w:trPr>
        <w:tc>
          <w:tcPr>
            <w:tcW w:w="7301" w:type="dxa"/>
          </w:tcPr>
          <w:p w14:paraId="354095B8" w14:textId="77777777" w:rsidR="00BC0F4B" w:rsidRDefault="00BC0F4B" w:rsidP="000E2FCE">
            <w:pPr>
              <w:rPr>
                <w:b/>
                <w:bCs/>
                <w:i/>
                <w:iCs/>
                <w:lang w:val="es-MX"/>
              </w:rPr>
            </w:pPr>
          </w:p>
          <w:p w14:paraId="274D6050" w14:textId="76FC2A1F" w:rsidR="00BC0F4B" w:rsidRPr="009C56B2" w:rsidRDefault="009C56B2" w:rsidP="009C56B2">
            <w:pPr>
              <w:rPr>
                <w:lang w:val="es-ES"/>
              </w:rPr>
            </w:pPr>
            <w:r>
              <w:rPr>
                <w:lang w:val="es-MX"/>
              </w:rPr>
              <w:t>¡Es oficialmente la #SemanaDePrevenci</w:t>
            </w:r>
            <w:r>
              <w:rPr>
                <w:rFonts w:cstheme="minorHAnsi"/>
                <w:lang w:val="es-MX"/>
              </w:rPr>
              <w:t>ó</w:t>
            </w:r>
            <w:r>
              <w:rPr>
                <w:lang w:val="es-MX"/>
              </w:rPr>
              <w:t>nDelSuicidio2020 y #MeDeLaRecuperaci</w:t>
            </w:r>
            <w:r>
              <w:rPr>
                <w:rFonts w:cstheme="minorHAnsi"/>
                <w:lang w:val="es-MX"/>
              </w:rPr>
              <w:t>ó</w:t>
            </w:r>
            <w:r>
              <w:rPr>
                <w:lang w:val="es-MX"/>
              </w:rPr>
              <w:t xml:space="preserve">n! </w:t>
            </w:r>
            <w:r w:rsidRPr="00D724DC">
              <w:rPr>
                <w:lang w:val="es-ES"/>
              </w:rPr>
              <w:t>La hosteler</w:t>
            </w:r>
            <w:r w:rsidRPr="00D724DC">
              <w:rPr>
                <w:rFonts w:cstheme="minorHAnsi"/>
                <w:lang w:val="es-ES"/>
              </w:rPr>
              <w:t>í</w:t>
            </w:r>
            <w:r w:rsidRPr="00D724DC">
              <w:rPr>
                <w:lang w:val="es-ES"/>
              </w:rPr>
              <w:t xml:space="preserve">a no </w:t>
            </w:r>
            <w:r>
              <w:rPr>
                <w:lang w:val="es-ES"/>
              </w:rPr>
              <w:t>es</w:t>
            </w:r>
            <w:r w:rsidRPr="00D724DC">
              <w:rPr>
                <w:lang w:val="es-ES"/>
              </w:rPr>
              <w:t xml:space="preserve"> ajena a los efectos de l</w:t>
            </w:r>
            <w:r>
              <w:rPr>
                <w:lang w:val="es-ES"/>
              </w:rPr>
              <w:t>a salud mental y el consumo de sustancias. Aprovechemos este tiempo para unirnos a comenzar más conversaciones y acabar el silencio sobre la prevenci</w:t>
            </w:r>
            <w:r>
              <w:rPr>
                <w:rFonts w:cstheme="minorHAnsi"/>
                <w:lang w:val="es-ES"/>
              </w:rPr>
              <w:t>ó</w:t>
            </w:r>
            <w:r>
              <w:rPr>
                <w:lang w:val="es-ES"/>
              </w:rPr>
              <w:t>n del suicidio. Trabajemos juntos para cultivar un ambiente de trabajo que sea un espacio seguro para pedir ayuda. Para m</w:t>
            </w:r>
            <w:r>
              <w:rPr>
                <w:rFonts w:cstheme="minorHAnsi"/>
                <w:lang w:val="es-ES"/>
              </w:rPr>
              <w:t>á</w:t>
            </w:r>
            <w:r>
              <w:rPr>
                <w:lang w:val="es-ES"/>
              </w:rPr>
              <w:t>s informaci</w:t>
            </w:r>
            <w:r>
              <w:rPr>
                <w:rFonts w:cstheme="minorHAnsi"/>
                <w:lang w:val="es-ES"/>
              </w:rPr>
              <w:t>ó</w:t>
            </w:r>
            <w:r>
              <w:rPr>
                <w:lang w:val="es-ES"/>
              </w:rPr>
              <w:t xml:space="preserve">n, visite elsuicidioesprevenible.org </w:t>
            </w:r>
            <w:r w:rsidRPr="00D724DC">
              <w:rPr>
                <w:lang w:val="es-ES"/>
              </w:rPr>
              <w:t>#SanaMente</w:t>
            </w:r>
          </w:p>
          <w:p w14:paraId="5E749841" w14:textId="77777777" w:rsidR="00BC0F4B" w:rsidRDefault="00BC0F4B" w:rsidP="000E2FCE">
            <w:pPr>
              <w:rPr>
                <w:b/>
                <w:bCs/>
                <w:i/>
                <w:iCs/>
                <w:lang w:val="es-MX"/>
              </w:rPr>
            </w:pPr>
          </w:p>
        </w:tc>
      </w:tr>
    </w:tbl>
    <w:p w14:paraId="1F301043" w14:textId="6164D22F" w:rsidR="00570878" w:rsidRPr="00760580" w:rsidRDefault="00570878">
      <w:pPr>
        <w:rPr>
          <w:b/>
          <w:bCs/>
          <w:i/>
          <w:iCs/>
        </w:rPr>
      </w:pPr>
    </w:p>
    <w:p w14:paraId="3DE37BC0" w14:textId="4187486D" w:rsidR="00570878" w:rsidRPr="00760580" w:rsidRDefault="00570878">
      <w:pPr>
        <w:rPr>
          <w:b/>
          <w:bCs/>
          <w:i/>
          <w:iCs/>
        </w:rPr>
      </w:pPr>
    </w:p>
    <w:p w14:paraId="7391DC2F" w14:textId="64F3FBAA" w:rsidR="00570878" w:rsidRPr="00760580" w:rsidRDefault="00570878">
      <w:pPr>
        <w:rPr>
          <w:b/>
          <w:bCs/>
          <w:i/>
          <w:iCs/>
        </w:rPr>
      </w:pPr>
    </w:p>
    <w:p w14:paraId="78051DCD" w14:textId="750976EA" w:rsidR="00570878" w:rsidRPr="00760580" w:rsidRDefault="00570878">
      <w:pPr>
        <w:rPr>
          <w:b/>
          <w:bCs/>
          <w:i/>
          <w:iCs/>
        </w:rPr>
      </w:pPr>
    </w:p>
    <w:p w14:paraId="1B6F4AE9" w14:textId="41873252" w:rsidR="00570878" w:rsidRPr="00760580" w:rsidRDefault="00570878">
      <w:pPr>
        <w:rPr>
          <w:b/>
          <w:bCs/>
          <w:i/>
          <w:iCs/>
        </w:rPr>
      </w:pPr>
    </w:p>
    <w:p w14:paraId="75FA9410" w14:textId="77777777" w:rsidR="006018AD" w:rsidRPr="00760580" w:rsidRDefault="006018AD">
      <w:pPr>
        <w:rPr>
          <w:b/>
          <w:bCs/>
          <w:i/>
          <w:iCs/>
        </w:rPr>
      </w:pPr>
    </w:p>
    <w:tbl>
      <w:tblPr>
        <w:tblStyle w:val="TableGrid"/>
        <w:tblpPr w:leftFromText="180" w:rightFromText="180" w:vertAnchor="text" w:horzAnchor="margin" w:tblpY="134"/>
        <w:tblW w:w="0" w:type="auto"/>
        <w:tblLook w:val="04A0" w:firstRow="1" w:lastRow="0" w:firstColumn="1" w:lastColumn="0" w:noHBand="0" w:noVBand="1"/>
      </w:tblPr>
      <w:tblGrid>
        <w:gridCol w:w="7301"/>
      </w:tblGrid>
      <w:tr w:rsidR="008F4454" w14:paraId="575B7D27" w14:textId="77777777" w:rsidTr="00E94098">
        <w:trPr>
          <w:trHeight w:val="248"/>
        </w:trPr>
        <w:tc>
          <w:tcPr>
            <w:tcW w:w="7301" w:type="dxa"/>
          </w:tcPr>
          <w:p w14:paraId="10A9A63F" w14:textId="77777777" w:rsidR="008F4454" w:rsidRPr="00570878" w:rsidRDefault="008F4454" w:rsidP="00E94098">
            <w:pPr>
              <w:jc w:val="center"/>
              <w:rPr>
                <w:b/>
                <w:bCs/>
                <w:lang w:val="es-MX"/>
              </w:rPr>
            </w:pPr>
            <w:r>
              <w:rPr>
                <w:b/>
                <w:bCs/>
                <w:lang w:val="es-MX"/>
              </w:rPr>
              <w:lastRenderedPageBreak/>
              <w:t>ENGLISH</w:t>
            </w:r>
          </w:p>
        </w:tc>
      </w:tr>
      <w:tr w:rsidR="008F4454" w14:paraId="1C0E9127" w14:textId="77777777" w:rsidTr="00EC1F8B">
        <w:trPr>
          <w:trHeight w:val="2050"/>
        </w:trPr>
        <w:tc>
          <w:tcPr>
            <w:tcW w:w="7301" w:type="dxa"/>
          </w:tcPr>
          <w:p w14:paraId="7860B7CD" w14:textId="6C71796F" w:rsidR="00B10A02" w:rsidRDefault="006018AD" w:rsidP="00B10A02">
            <w:r w:rsidRPr="006018AD">
              <w:rPr>
                <w:b/>
                <w:bCs/>
              </w:rPr>
              <w:t>Facebook:</w:t>
            </w:r>
            <w:r w:rsidR="00942E85">
              <w:rPr>
                <w:b/>
                <w:bCs/>
              </w:rPr>
              <w:t xml:space="preserve"> </w:t>
            </w:r>
            <w:r w:rsidR="00B10A02">
              <w:t xml:space="preserve"> All of us can play a role in suicide prevention.  In honor of #SuicidePreventionWeek2020 we encourage you to visit suicideispreventable.org to learn more about the warning signs, how to have a conversation with someone you are concerned about,  and to find helpful resources. Together we can know the signs, find the words and reach out. </w:t>
            </w:r>
          </w:p>
          <w:p w14:paraId="53D77E5E" w14:textId="31783AB8" w:rsidR="006018AD" w:rsidRPr="00942E85" w:rsidRDefault="006018AD" w:rsidP="00506287">
            <w:pPr>
              <w:rPr>
                <w:b/>
                <w:bCs/>
              </w:rPr>
            </w:pPr>
          </w:p>
          <w:p w14:paraId="2CC0DD0C" w14:textId="63294415" w:rsidR="006018AD" w:rsidRDefault="006018AD" w:rsidP="00506287"/>
          <w:p w14:paraId="6BDD18D5" w14:textId="1D500172" w:rsidR="008F4454" w:rsidRPr="00086042" w:rsidRDefault="006018AD" w:rsidP="00086042">
            <w:pPr>
              <w:rPr>
                <w:b/>
                <w:bCs/>
                <w:sz w:val="20"/>
                <w:szCs w:val="20"/>
              </w:rPr>
            </w:pPr>
            <w:r w:rsidRPr="006018AD">
              <w:rPr>
                <w:b/>
                <w:bCs/>
              </w:rPr>
              <w:t>Instagram:</w:t>
            </w:r>
            <w:r w:rsidR="00942E85">
              <w:rPr>
                <w:b/>
                <w:bCs/>
              </w:rPr>
              <w:t xml:space="preserve"> </w:t>
            </w:r>
            <w:r w:rsidR="00B10A02">
              <w:t xml:space="preserve"> All of us can play a role in suicide prevention.  In honor of #SuicidePreventionWeek2020 we encourage you to visit suicideispreventable.org to learn more about the warning signs, how to have a conversation with someone you are concerned about,  and to find helpful resources. Together we can know the signs, find the words and reach out</w:t>
            </w:r>
            <w:proofErr w:type="gramStart"/>
            <w:r w:rsidR="00B10A02">
              <w:t xml:space="preserve">. </w:t>
            </w:r>
            <w:r w:rsidR="00EC1F8B" w:rsidRPr="00760580">
              <w:t>.</w:t>
            </w:r>
            <w:proofErr w:type="gramEnd"/>
            <w:r w:rsidR="00506287" w:rsidRPr="00760580">
              <w:t xml:space="preserve"> </w:t>
            </w:r>
            <w:r w:rsidR="008F4454" w:rsidRPr="006018AD">
              <w:t xml:space="preserve">@EachMindMatters </w:t>
            </w:r>
            <w:r w:rsidRPr="00760580">
              <w:rPr>
                <w:sz w:val="20"/>
                <w:szCs w:val="20"/>
              </w:rPr>
              <w:t xml:space="preserve">#SuicidePreventionWeek2020 #EachMindMatters #NationalRecoveryMonth </w:t>
            </w:r>
            <w:r w:rsidR="008F4454" w:rsidRPr="006018AD">
              <w:t>#KnowTheSigns</w:t>
            </w:r>
            <w:r w:rsidR="00671089" w:rsidRPr="006018AD">
              <w:t xml:space="preserve"> #ReachOut #SaveALife #MentalHealth #SuicidePrevention</w:t>
            </w:r>
            <w:r w:rsidR="00086042">
              <w:t xml:space="preserve"> #ThereIsHope</w:t>
            </w:r>
          </w:p>
        </w:tc>
      </w:tr>
    </w:tbl>
    <w:p w14:paraId="7C1FF826" w14:textId="5027C2F7" w:rsidR="00570878" w:rsidRDefault="00BC0F4B">
      <w:pPr>
        <w:rPr>
          <w:b/>
          <w:bCs/>
          <w:i/>
          <w:iCs/>
          <w:lang w:val="es-MX"/>
        </w:rPr>
      </w:pPr>
      <w:r>
        <w:rPr>
          <w:noProof/>
        </w:rPr>
        <w:drawing>
          <wp:anchor distT="0" distB="0" distL="114300" distR="114300" simplePos="0" relativeHeight="251677696" behindDoc="1" locked="0" layoutInCell="1" allowOverlap="1" wp14:anchorId="4B7FD8C0" wp14:editId="46A2583F">
            <wp:simplePos x="0" y="0"/>
            <wp:positionH relativeFrom="column">
              <wp:posOffset>4788499</wp:posOffset>
            </wp:positionH>
            <wp:positionV relativeFrom="paragraph">
              <wp:posOffset>333320</wp:posOffset>
            </wp:positionV>
            <wp:extent cx="1981835" cy="1981835"/>
            <wp:effectExtent l="0" t="0" r="0" b="0"/>
            <wp:wrapTight wrapText="bothSides">
              <wp:wrapPolygon edited="0">
                <wp:start x="0" y="0"/>
                <wp:lineTo x="0" y="21385"/>
                <wp:lineTo x="21385" y="21385"/>
                <wp:lineTo x="21385"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835" cy="1981835"/>
                    </a:xfrm>
                    <a:prstGeom prst="rect">
                      <a:avLst/>
                    </a:prstGeom>
                    <a:noFill/>
                    <a:ln>
                      <a:noFill/>
                    </a:ln>
                  </pic:spPr>
                </pic:pic>
              </a:graphicData>
            </a:graphic>
          </wp:anchor>
        </w:drawing>
      </w:r>
    </w:p>
    <w:p w14:paraId="53F66DE6" w14:textId="6D25AF30" w:rsidR="00570878" w:rsidRDefault="00570878">
      <w:pPr>
        <w:rPr>
          <w:b/>
          <w:bCs/>
          <w:i/>
          <w:iCs/>
          <w:lang w:val="es-MX"/>
        </w:rPr>
      </w:pPr>
    </w:p>
    <w:p w14:paraId="59BEB6B4" w14:textId="0473F162" w:rsidR="00BC62A8" w:rsidRDefault="00BC62A8">
      <w:pPr>
        <w:rPr>
          <w:b/>
          <w:bCs/>
          <w:i/>
          <w:iCs/>
          <w:lang w:val="es-MX"/>
        </w:rPr>
      </w:pPr>
    </w:p>
    <w:p w14:paraId="6EFFF5D8" w14:textId="5970D29B" w:rsidR="00BC62A8" w:rsidRDefault="00AE27C3">
      <w:pPr>
        <w:rPr>
          <w:b/>
          <w:bCs/>
          <w:i/>
          <w:iCs/>
          <w:lang w:val="es-MX"/>
        </w:rPr>
      </w:pPr>
      <w:r>
        <w:rPr>
          <w:noProof/>
        </w:rPr>
        <w:drawing>
          <wp:anchor distT="0" distB="0" distL="114300" distR="114300" simplePos="0" relativeHeight="251679744" behindDoc="1" locked="0" layoutInCell="1" allowOverlap="1" wp14:anchorId="68D42CBF" wp14:editId="205788EA">
            <wp:simplePos x="0" y="0"/>
            <wp:positionH relativeFrom="column">
              <wp:posOffset>4760595</wp:posOffset>
            </wp:positionH>
            <wp:positionV relativeFrom="paragraph">
              <wp:posOffset>249555</wp:posOffset>
            </wp:positionV>
            <wp:extent cx="1951355" cy="1951355"/>
            <wp:effectExtent l="0" t="0" r="0" b="0"/>
            <wp:wrapTight wrapText="bothSides">
              <wp:wrapPolygon edited="0">
                <wp:start x="0" y="0"/>
                <wp:lineTo x="0" y="21298"/>
                <wp:lineTo x="21298" y="21298"/>
                <wp:lineTo x="21298"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1355" cy="1951355"/>
                    </a:xfrm>
                    <a:prstGeom prst="rect">
                      <a:avLst/>
                    </a:prstGeom>
                    <a:noFill/>
                    <a:ln>
                      <a:noFill/>
                    </a:ln>
                  </pic:spPr>
                </pic:pic>
              </a:graphicData>
            </a:graphic>
          </wp:anchor>
        </w:drawing>
      </w:r>
    </w:p>
    <w:tbl>
      <w:tblPr>
        <w:tblStyle w:val="TableGrid"/>
        <w:tblpPr w:leftFromText="180" w:rightFromText="180" w:vertAnchor="text" w:horzAnchor="margin" w:tblpY="134"/>
        <w:tblW w:w="0" w:type="auto"/>
        <w:tblLook w:val="04A0" w:firstRow="1" w:lastRow="0" w:firstColumn="1" w:lastColumn="0" w:noHBand="0" w:noVBand="1"/>
      </w:tblPr>
      <w:tblGrid>
        <w:gridCol w:w="7301"/>
      </w:tblGrid>
      <w:tr w:rsidR="00BC0F4B" w:rsidRPr="00570878" w14:paraId="2CD2232F" w14:textId="77777777" w:rsidTr="000E2FCE">
        <w:trPr>
          <w:trHeight w:val="210"/>
        </w:trPr>
        <w:tc>
          <w:tcPr>
            <w:tcW w:w="7301" w:type="dxa"/>
          </w:tcPr>
          <w:p w14:paraId="755A85F6" w14:textId="77777777" w:rsidR="00BC0F4B" w:rsidRPr="00570878" w:rsidRDefault="00BC0F4B" w:rsidP="000E2FCE">
            <w:pPr>
              <w:jc w:val="center"/>
              <w:rPr>
                <w:b/>
                <w:bCs/>
                <w:lang w:val="es-MX"/>
              </w:rPr>
            </w:pPr>
            <w:r>
              <w:rPr>
                <w:b/>
                <w:bCs/>
                <w:lang w:val="es-MX"/>
              </w:rPr>
              <w:t>SPANISH</w:t>
            </w:r>
          </w:p>
        </w:tc>
      </w:tr>
      <w:tr w:rsidR="00BC0F4B" w14:paraId="38363564" w14:textId="77777777" w:rsidTr="000E2FCE">
        <w:trPr>
          <w:trHeight w:val="2059"/>
        </w:trPr>
        <w:tc>
          <w:tcPr>
            <w:tcW w:w="7301" w:type="dxa"/>
          </w:tcPr>
          <w:p w14:paraId="654C3911" w14:textId="3A374F9A" w:rsidR="00BC0F4B" w:rsidRPr="00B10A02" w:rsidRDefault="00B10A02" w:rsidP="000E2FCE">
            <w:pPr>
              <w:rPr>
                <w:lang w:val="es-ES"/>
              </w:rPr>
            </w:pPr>
            <w:r>
              <w:rPr>
                <w:lang w:val="es-ES"/>
              </w:rPr>
              <w:t xml:space="preserve">Todos podemos tener </w:t>
            </w:r>
            <w:proofErr w:type="gramStart"/>
            <w:r>
              <w:rPr>
                <w:lang w:val="es-ES"/>
              </w:rPr>
              <w:t>un función esencial</w:t>
            </w:r>
            <w:proofErr w:type="gramEnd"/>
            <w:r>
              <w:rPr>
                <w:lang w:val="es-ES"/>
              </w:rPr>
              <w:t xml:space="preserve"> en la prevención del suicidio. Para celebrar la #SemanaDePrevenciónDelSuicidio2020, los alentamos a visitar el sitio web elsuicidioesprevenible.org para más información sobre las señales de advertencia, cómo comenzar una conversación con un ser querido, y para recursos útiles. Juntos podemos reconocer las señales, escuchar y dialogar, y buscar ayuda. </w:t>
            </w:r>
            <w:r w:rsidR="00AE27C3">
              <w:rPr>
                <w:lang w:val="es-MX"/>
              </w:rPr>
              <w:t>@SanaMente #SanaMente #ReconozcaLasSe</w:t>
            </w:r>
            <w:r w:rsidR="00AE27C3">
              <w:rPr>
                <w:rFonts w:cstheme="minorHAnsi"/>
                <w:lang w:val="es-MX"/>
              </w:rPr>
              <w:t>ñ</w:t>
            </w:r>
            <w:r w:rsidR="00AE27C3">
              <w:rPr>
                <w:lang w:val="es-MX"/>
              </w:rPr>
              <w:t>ales</w:t>
            </w:r>
          </w:p>
        </w:tc>
      </w:tr>
    </w:tbl>
    <w:p w14:paraId="375F0A18" w14:textId="320E6827" w:rsidR="00570878" w:rsidRDefault="00BC62A8">
      <w:pPr>
        <w:rPr>
          <w:b/>
          <w:bCs/>
          <w:i/>
          <w:iCs/>
          <w:lang w:val="es-MX"/>
        </w:rPr>
      </w:pPr>
      <w:r>
        <w:rPr>
          <w:b/>
          <w:bCs/>
          <w:i/>
          <w:iCs/>
          <w:lang w:val="es-MX"/>
        </w:rPr>
        <w:t xml:space="preserve">            </w:t>
      </w:r>
    </w:p>
    <w:p w14:paraId="7AFA2444" w14:textId="21411935" w:rsidR="00570878" w:rsidRDefault="00570878">
      <w:pPr>
        <w:rPr>
          <w:b/>
          <w:bCs/>
          <w:i/>
          <w:iCs/>
          <w:lang w:val="es-MX"/>
        </w:rPr>
      </w:pPr>
    </w:p>
    <w:p w14:paraId="3951BD13" w14:textId="4F191833" w:rsidR="00570878" w:rsidRDefault="00570878">
      <w:pPr>
        <w:rPr>
          <w:b/>
          <w:bCs/>
          <w:i/>
          <w:iCs/>
          <w:lang w:val="es-MX"/>
        </w:rPr>
      </w:pPr>
    </w:p>
    <w:p w14:paraId="5EF40684" w14:textId="0226A6B5" w:rsidR="00EC1F8B" w:rsidRDefault="00EC1F8B">
      <w:pPr>
        <w:rPr>
          <w:b/>
          <w:bCs/>
          <w:i/>
          <w:iCs/>
          <w:lang w:val="es-MX"/>
        </w:rPr>
      </w:pPr>
    </w:p>
    <w:p w14:paraId="7E8229F3" w14:textId="36BE3670" w:rsidR="00EC1F8B" w:rsidRDefault="00EC1F8B">
      <w:pPr>
        <w:rPr>
          <w:b/>
          <w:bCs/>
          <w:i/>
          <w:iCs/>
          <w:lang w:val="es-MX"/>
        </w:rPr>
      </w:pPr>
    </w:p>
    <w:p w14:paraId="53128CC7" w14:textId="4C210343" w:rsidR="00EC1F8B" w:rsidRDefault="00EC1F8B">
      <w:pPr>
        <w:rPr>
          <w:b/>
          <w:bCs/>
          <w:i/>
          <w:iCs/>
          <w:lang w:val="es-MX"/>
        </w:rPr>
      </w:pPr>
    </w:p>
    <w:p w14:paraId="2F50E327" w14:textId="0F61E646" w:rsidR="00EC1F8B" w:rsidRDefault="00EC1F8B">
      <w:pPr>
        <w:rPr>
          <w:b/>
          <w:bCs/>
          <w:i/>
          <w:iCs/>
          <w:lang w:val="es-MX"/>
        </w:rPr>
      </w:pPr>
    </w:p>
    <w:p w14:paraId="70437B94" w14:textId="73A45A89" w:rsidR="00EC1F8B" w:rsidRDefault="00EC1F8B">
      <w:pPr>
        <w:rPr>
          <w:b/>
          <w:bCs/>
          <w:i/>
          <w:iCs/>
          <w:lang w:val="es-MX"/>
        </w:rPr>
      </w:pPr>
    </w:p>
    <w:p w14:paraId="6BE202DF" w14:textId="07B2F511" w:rsidR="00EC1F8B" w:rsidRDefault="00EC1F8B">
      <w:pPr>
        <w:rPr>
          <w:b/>
          <w:bCs/>
          <w:i/>
          <w:iCs/>
          <w:lang w:val="es-MX"/>
        </w:rPr>
      </w:pPr>
    </w:p>
    <w:p w14:paraId="728C4291" w14:textId="29038171" w:rsidR="0095278F" w:rsidRDefault="0095278F">
      <w:pPr>
        <w:rPr>
          <w:b/>
          <w:bCs/>
          <w:i/>
          <w:iCs/>
          <w:lang w:val="es-MX"/>
        </w:rPr>
      </w:pPr>
    </w:p>
    <w:p w14:paraId="4340DF2D" w14:textId="1CE995B9" w:rsidR="0095278F" w:rsidRDefault="0095278F">
      <w:pPr>
        <w:rPr>
          <w:b/>
          <w:bCs/>
          <w:i/>
          <w:iCs/>
          <w:lang w:val="es-MX"/>
        </w:rPr>
      </w:pPr>
    </w:p>
    <w:p w14:paraId="4DEDFB62" w14:textId="5FEF04F5" w:rsidR="00942E85" w:rsidRDefault="00BC62A8" w:rsidP="00942E85">
      <w:pPr>
        <w:rPr>
          <w:b/>
          <w:bCs/>
          <w:i/>
          <w:iCs/>
          <w:lang w:val="es-MX"/>
        </w:rPr>
      </w:pPr>
      <w:r>
        <w:rPr>
          <w:b/>
          <w:bCs/>
          <w:i/>
          <w:iCs/>
          <w:noProof/>
          <w:lang w:val="es-MX"/>
        </w:rPr>
        <w:lastRenderedPageBreak/>
        <w:drawing>
          <wp:anchor distT="0" distB="0" distL="114300" distR="114300" simplePos="0" relativeHeight="251683840" behindDoc="1" locked="0" layoutInCell="1" allowOverlap="1" wp14:anchorId="2BE840BC" wp14:editId="644F7943">
            <wp:simplePos x="0" y="0"/>
            <wp:positionH relativeFrom="column">
              <wp:posOffset>4743975</wp:posOffset>
            </wp:positionH>
            <wp:positionV relativeFrom="paragraph">
              <wp:posOffset>389894</wp:posOffset>
            </wp:positionV>
            <wp:extent cx="1889125" cy="1889125"/>
            <wp:effectExtent l="0" t="0" r="0" b="0"/>
            <wp:wrapTight wrapText="bothSides">
              <wp:wrapPolygon edited="0">
                <wp:start x="0" y="0"/>
                <wp:lineTo x="0" y="21346"/>
                <wp:lineTo x="21346" y="21346"/>
                <wp:lineTo x="21346"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9125" cy="1889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5B7BB3" w14:textId="0B331D40" w:rsidR="00942E85" w:rsidRDefault="00BC62A8" w:rsidP="00942E85">
      <w:pPr>
        <w:rPr>
          <w:b/>
          <w:bCs/>
          <w:i/>
          <w:iCs/>
          <w:lang w:val="es-MX"/>
        </w:rPr>
      </w:pPr>
      <w:r>
        <w:rPr>
          <w:b/>
          <w:bCs/>
          <w:i/>
          <w:iCs/>
          <w:noProof/>
          <w:lang w:val="es-MX"/>
        </w:rPr>
        <w:drawing>
          <wp:anchor distT="0" distB="0" distL="114300" distR="114300" simplePos="0" relativeHeight="251684864" behindDoc="1" locked="0" layoutInCell="1" allowOverlap="1" wp14:anchorId="616D8A51" wp14:editId="7FFCE715">
            <wp:simplePos x="0" y="0"/>
            <wp:positionH relativeFrom="column">
              <wp:posOffset>4782185</wp:posOffset>
            </wp:positionH>
            <wp:positionV relativeFrom="paragraph">
              <wp:posOffset>4159144</wp:posOffset>
            </wp:positionV>
            <wp:extent cx="1791335" cy="1791335"/>
            <wp:effectExtent l="0" t="0" r="0" b="0"/>
            <wp:wrapTight wrapText="bothSides">
              <wp:wrapPolygon edited="0">
                <wp:start x="0" y="0"/>
                <wp:lineTo x="0" y="21363"/>
                <wp:lineTo x="21363" y="21363"/>
                <wp:lineTo x="21363"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1335" cy="1791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i/>
          <w:iCs/>
          <w:noProof/>
          <w:lang w:val="es-MX"/>
        </w:rPr>
        <w:drawing>
          <wp:anchor distT="0" distB="0" distL="114300" distR="114300" simplePos="0" relativeHeight="251681792" behindDoc="1" locked="0" layoutInCell="1" allowOverlap="1" wp14:anchorId="3B065E52" wp14:editId="10467ADD">
            <wp:simplePos x="0" y="0"/>
            <wp:positionH relativeFrom="column">
              <wp:posOffset>4746625</wp:posOffset>
            </wp:positionH>
            <wp:positionV relativeFrom="paragraph">
              <wp:posOffset>2114344</wp:posOffset>
            </wp:positionV>
            <wp:extent cx="1908140" cy="1908140"/>
            <wp:effectExtent l="0" t="0" r="0" b="0"/>
            <wp:wrapTight wrapText="bothSides">
              <wp:wrapPolygon edited="0">
                <wp:start x="0" y="0"/>
                <wp:lineTo x="0" y="21356"/>
                <wp:lineTo x="21356" y="21356"/>
                <wp:lineTo x="21356"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8140" cy="190814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601"/>
        <w:tblOverlap w:val="never"/>
        <w:tblW w:w="0" w:type="auto"/>
        <w:tblLook w:val="04A0" w:firstRow="1" w:lastRow="0" w:firstColumn="1" w:lastColumn="0" w:noHBand="0" w:noVBand="1"/>
      </w:tblPr>
      <w:tblGrid>
        <w:gridCol w:w="7285"/>
      </w:tblGrid>
      <w:tr w:rsidR="00942E85" w14:paraId="4D272DA0" w14:textId="77777777" w:rsidTr="00942E85">
        <w:trPr>
          <w:trHeight w:val="341"/>
        </w:trPr>
        <w:tc>
          <w:tcPr>
            <w:tcW w:w="7285" w:type="dxa"/>
          </w:tcPr>
          <w:p w14:paraId="223E5A9E" w14:textId="77777777" w:rsidR="00942E85" w:rsidRPr="00EC1F8B" w:rsidRDefault="00942E85" w:rsidP="00942E85">
            <w:pPr>
              <w:jc w:val="center"/>
              <w:rPr>
                <w:b/>
                <w:bCs/>
                <w:lang w:val="es-MX"/>
              </w:rPr>
            </w:pPr>
            <w:r>
              <w:rPr>
                <w:b/>
                <w:bCs/>
                <w:lang w:val="es-MX"/>
              </w:rPr>
              <w:t>ENGLISH</w:t>
            </w:r>
          </w:p>
        </w:tc>
      </w:tr>
      <w:tr w:rsidR="00942E85" w14:paraId="518A3A1E" w14:textId="77777777" w:rsidTr="00942E85">
        <w:trPr>
          <w:trHeight w:val="1235"/>
        </w:trPr>
        <w:tc>
          <w:tcPr>
            <w:tcW w:w="7285" w:type="dxa"/>
          </w:tcPr>
          <w:p w14:paraId="6F58A1A6" w14:textId="317E09F6" w:rsidR="00086042" w:rsidRPr="00942E85" w:rsidRDefault="00942E85" w:rsidP="00086042">
            <w:pPr>
              <w:rPr>
                <w:b/>
                <w:bCs/>
                <w:sz w:val="20"/>
                <w:szCs w:val="20"/>
              </w:rPr>
            </w:pPr>
            <w:bookmarkStart w:id="0" w:name="_Hlk49263806"/>
            <w:r w:rsidRPr="00942E85">
              <w:rPr>
                <w:b/>
                <w:bCs/>
              </w:rPr>
              <w:t>Facebook:</w:t>
            </w:r>
            <w:r>
              <w:t xml:space="preserve"> </w:t>
            </w:r>
            <w:r w:rsidRPr="00760580">
              <w:t>Is someone at work not acting like themselves?  If you’re worried about a co-worker, the best thing that you can do is to trust your instincts and speak up! Mention the behaviors you have been noticing and ask directly if they are thinking about suicide.  Saying the words directly, “Are you thinking about suicide?” can be difficult to say, but when it comes to suicide prevention, none are more important.  And remember you are not alone.  Call</w:t>
            </w:r>
            <w:r>
              <w:t xml:space="preserve"> the </w:t>
            </w:r>
            <w:r w:rsidRPr="00281E1E">
              <w:t>National Suicide Prevention Lifeline</w:t>
            </w:r>
            <w:r>
              <w:t xml:space="preserve"> at 1-800-273-8255</w:t>
            </w:r>
            <w:r w:rsidR="00BF3C4C">
              <w:t xml:space="preserve"> if you are concerned about a loved one or in crisis yourself</w:t>
            </w:r>
            <w:r>
              <w:t xml:space="preserve">. </w:t>
            </w:r>
            <w:r w:rsidRPr="00760580">
              <w:t xml:space="preserve">To learn more about the warning signs for suicide and tips to start a conversation with someone you are concerned about visit suicideispreventable.org </w:t>
            </w:r>
            <w:r w:rsidRPr="00281E1E">
              <w:t>@EachMindMatters</w:t>
            </w:r>
            <w:r w:rsidRPr="00760580">
              <w:t xml:space="preserve"> #SuicidePreventionWeek2020 #EachMindMatters #KnowTheSigns</w:t>
            </w:r>
            <w:r>
              <w:t xml:space="preserve"> #SpeakUp #YouAreNotAlone #MentalHealth #SuicidePrevention</w:t>
            </w:r>
            <w:r w:rsidR="00086042">
              <w:t xml:space="preserve"> #ThereIsHope</w:t>
            </w:r>
          </w:p>
          <w:p w14:paraId="017CA5E8" w14:textId="77777777" w:rsidR="00942E85" w:rsidRDefault="00942E85" w:rsidP="00942E85"/>
          <w:p w14:paraId="25F560AB" w14:textId="1557DEB4" w:rsidR="00942E85" w:rsidRPr="00942E85" w:rsidRDefault="00942E85" w:rsidP="00942E85">
            <w:r w:rsidRPr="00942E85">
              <w:rPr>
                <w:b/>
                <w:bCs/>
              </w:rPr>
              <w:t>Instagram:</w:t>
            </w:r>
            <w:r>
              <w:t xml:space="preserve"> </w:t>
            </w:r>
            <w:r w:rsidRPr="00760580">
              <w:t>Is someone at work not acting like themselves?  If you’re worried about a co-worker, the best thing that you can do is to trust your instincts and speak up! Mention the behaviors you have been noticing and ask directly if they are thinking about suicide.  Saying the words directly, “Are you thinking about suicide?” can be difficult to say, but when it comes to suicide prevention, none are more important.  And remember you are not alone.  Call</w:t>
            </w:r>
            <w:r>
              <w:t xml:space="preserve"> the </w:t>
            </w:r>
            <w:r w:rsidRPr="00281E1E">
              <w:t>National Suicide Prevention Lifeline</w:t>
            </w:r>
            <w:r>
              <w:t xml:space="preserve"> at 1-800-273-8255</w:t>
            </w:r>
            <w:r w:rsidRPr="00760580">
              <w:t xml:space="preserve"> </w:t>
            </w:r>
            <w:r w:rsidR="00BF3C4C">
              <w:t xml:space="preserve">if you are concerned about a loved one or in crisis yourself. </w:t>
            </w:r>
            <w:r w:rsidR="00BF3C4C" w:rsidRPr="00760580">
              <w:t xml:space="preserve"> To learn more about the warning signs for suicide and tips to start a conversation with someone you are concerned about visit suicideispreventable.org </w:t>
            </w:r>
            <w:r w:rsidR="00BF3C4C">
              <w:t xml:space="preserve"> </w:t>
            </w:r>
            <w:r w:rsidRPr="00281E1E">
              <w:t>@EachMindMatters</w:t>
            </w:r>
            <w:r w:rsidRPr="00760580">
              <w:t xml:space="preserve"> #SuicidePreventionWeek2020 #EachMindMatters #KnowTheSigns</w:t>
            </w:r>
            <w:r>
              <w:t xml:space="preserve"> #SpeakUp #YouAreNotAlone #MentalHealth #SuicidePrevention</w:t>
            </w:r>
            <w:bookmarkEnd w:id="0"/>
          </w:p>
        </w:tc>
      </w:tr>
    </w:tbl>
    <w:p w14:paraId="35AE33FD" w14:textId="7F2A177D" w:rsidR="00942E85" w:rsidRDefault="00BC62A8" w:rsidP="00942E85">
      <w:pPr>
        <w:rPr>
          <w:b/>
          <w:bCs/>
          <w:i/>
          <w:iCs/>
          <w:lang w:val="es-MX"/>
        </w:rPr>
      </w:pPr>
      <w:r>
        <w:rPr>
          <w:b/>
          <w:bCs/>
          <w:i/>
          <w:iCs/>
          <w:noProof/>
          <w:lang w:val="es-MX"/>
        </w:rPr>
        <w:drawing>
          <wp:anchor distT="0" distB="0" distL="114300" distR="114300" simplePos="0" relativeHeight="251685888" behindDoc="1" locked="0" layoutInCell="1" allowOverlap="1" wp14:anchorId="126C96E0" wp14:editId="6A0D7581">
            <wp:simplePos x="0" y="0"/>
            <wp:positionH relativeFrom="column">
              <wp:posOffset>4749202</wp:posOffset>
            </wp:positionH>
            <wp:positionV relativeFrom="paragraph">
              <wp:posOffset>1707361</wp:posOffset>
            </wp:positionV>
            <wp:extent cx="1854835" cy="1854835"/>
            <wp:effectExtent l="0" t="0" r="0" b="0"/>
            <wp:wrapTight wrapText="bothSides">
              <wp:wrapPolygon edited="0">
                <wp:start x="0" y="0"/>
                <wp:lineTo x="0" y="21297"/>
                <wp:lineTo x="21297" y="21297"/>
                <wp:lineTo x="21297"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4835" cy="185483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134"/>
        <w:tblW w:w="0" w:type="auto"/>
        <w:tblLook w:val="04A0" w:firstRow="1" w:lastRow="0" w:firstColumn="1" w:lastColumn="0" w:noHBand="0" w:noVBand="1"/>
      </w:tblPr>
      <w:tblGrid>
        <w:gridCol w:w="7301"/>
      </w:tblGrid>
      <w:tr w:rsidR="00BC0F4B" w:rsidRPr="00570878" w14:paraId="2FF11528" w14:textId="77777777" w:rsidTr="000E2FCE">
        <w:trPr>
          <w:trHeight w:val="210"/>
        </w:trPr>
        <w:tc>
          <w:tcPr>
            <w:tcW w:w="7301" w:type="dxa"/>
          </w:tcPr>
          <w:p w14:paraId="791B8603" w14:textId="77777777" w:rsidR="00BC0F4B" w:rsidRPr="00570878" w:rsidRDefault="00BC0F4B" w:rsidP="000E2FCE">
            <w:pPr>
              <w:jc w:val="center"/>
              <w:rPr>
                <w:b/>
                <w:bCs/>
                <w:lang w:val="es-MX"/>
              </w:rPr>
            </w:pPr>
            <w:r>
              <w:rPr>
                <w:b/>
                <w:bCs/>
                <w:lang w:val="es-MX"/>
              </w:rPr>
              <w:t>SPANISH</w:t>
            </w:r>
          </w:p>
        </w:tc>
      </w:tr>
      <w:tr w:rsidR="00BC0F4B" w14:paraId="0524ED59" w14:textId="77777777" w:rsidTr="000E2FCE">
        <w:trPr>
          <w:trHeight w:val="2059"/>
        </w:trPr>
        <w:tc>
          <w:tcPr>
            <w:tcW w:w="7301" w:type="dxa"/>
          </w:tcPr>
          <w:p w14:paraId="24382E14" w14:textId="5C0A61D4" w:rsidR="00BC62A8" w:rsidRPr="00AE27C3" w:rsidRDefault="00AE27C3" w:rsidP="000E2FCE">
            <w:pPr>
              <w:rPr>
                <w:lang w:val="es-ES"/>
              </w:rPr>
            </w:pPr>
            <w:r>
              <w:rPr>
                <w:lang w:val="es-ES"/>
              </w:rPr>
              <w:t xml:space="preserve">¿Está actuando diferente alguien en el trabajo? </w:t>
            </w:r>
            <w:r w:rsidRPr="001575EB">
              <w:rPr>
                <w:lang w:val="es-ES"/>
              </w:rPr>
              <w:t>Si est</w:t>
            </w:r>
            <w:r w:rsidRPr="001575EB">
              <w:rPr>
                <w:rFonts w:cstheme="minorHAnsi"/>
                <w:lang w:val="es-ES"/>
              </w:rPr>
              <w:t>á</w:t>
            </w:r>
            <w:r w:rsidRPr="001575EB">
              <w:rPr>
                <w:lang w:val="es-ES"/>
              </w:rPr>
              <w:t xml:space="preserve">s preocupado por </w:t>
            </w:r>
            <w:r>
              <w:rPr>
                <w:lang w:val="es-ES"/>
              </w:rPr>
              <w:t>un compa</w:t>
            </w:r>
            <w:r>
              <w:rPr>
                <w:rFonts w:cstheme="minorHAnsi"/>
                <w:lang w:val="es-ES"/>
              </w:rPr>
              <w:t>ñ</w:t>
            </w:r>
            <w:r>
              <w:rPr>
                <w:lang w:val="es-ES"/>
              </w:rPr>
              <w:t xml:space="preserve">ero del trabajo, ¡lo mejor que puedes hacer es confiar en tus instintos y di algo! </w:t>
            </w:r>
            <w:r w:rsidRPr="001575EB">
              <w:rPr>
                <w:lang w:val="es-ES"/>
              </w:rPr>
              <w:t>Menciona los comportamientos que has observado y pregunta directamente si</w:t>
            </w:r>
            <w:r>
              <w:rPr>
                <w:lang w:val="es-ES"/>
              </w:rPr>
              <w:t xml:space="preserve"> están pensando en suicidarse. </w:t>
            </w:r>
            <w:r w:rsidRPr="001861F3">
              <w:rPr>
                <w:lang w:val="es-ES"/>
              </w:rPr>
              <w:t>Preguntando directamente, “¿Est</w:t>
            </w:r>
            <w:r w:rsidRPr="001861F3">
              <w:rPr>
                <w:rFonts w:cstheme="minorHAnsi"/>
                <w:lang w:val="es-ES"/>
              </w:rPr>
              <w:t>á</w:t>
            </w:r>
            <w:r w:rsidRPr="001861F3">
              <w:rPr>
                <w:lang w:val="es-ES"/>
              </w:rPr>
              <w:t>s pensando en quitarte la vida?” puede s</w:t>
            </w:r>
            <w:r>
              <w:rPr>
                <w:lang w:val="es-ES"/>
              </w:rPr>
              <w:t>er difícil, pero cuando se trata de la prevenci</w:t>
            </w:r>
            <w:r>
              <w:rPr>
                <w:rFonts w:cstheme="minorHAnsi"/>
                <w:lang w:val="es-ES"/>
              </w:rPr>
              <w:t>ó</w:t>
            </w:r>
            <w:r>
              <w:rPr>
                <w:lang w:val="es-ES"/>
              </w:rPr>
              <w:t>n del suicidio, nada es m</w:t>
            </w:r>
            <w:r>
              <w:rPr>
                <w:rFonts w:cstheme="minorHAnsi"/>
                <w:lang w:val="es-ES"/>
              </w:rPr>
              <w:t>á</w:t>
            </w:r>
            <w:r>
              <w:rPr>
                <w:lang w:val="es-ES"/>
              </w:rPr>
              <w:t xml:space="preserve">s importante. </w:t>
            </w:r>
            <w:r w:rsidRPr="00C266E5">
              <w:rPr>
                <w:lang w:val="es-ES"/>
              </w:rPr>
              <w:t>Y recuerde que no est</w:t>
            </w:r>
            <w:r w:rsidRPr="00C266E5">
              <w:rPr>
                <w:rFonts w:cstheme="minorHAnsi"/>
                <w:lang w:val="es-ES"/>
              </w:rPr>
              <w:t>á</w:t>
            </w:r>
            <w:r w:rsidRPr="00C266E5">
              <w:rPr>
                <w:lang w:val="es-ES"/>
              </w:rPr>
              <w:t xml:space="preserve">s solo. </w:t>
            </w:r>
            <w:r w:rsidR="007C23F6">
              <w:rPr>
                <w:lang w:val="es-ES"/>
              </w:rPr>
              <w:t xml:space="preserve"> Llame al Red Nacional de la Prevención del Suicidio al 1-888-628-9454 si estás preocupado por un ser querido o si estás pasando por una crisis emocional</w:t>
            </w:r>
            <w:r w:rsidRPr="00C266E5">
              <w:rPr>
                <w:lang w:val="es-ES"/>
              </w:rPr>
              <w:t>.</w:t>
            </w:r>
            <w:r>
              <w:rPr>
                <w:lang w:val="es-ES"/>
              </w:rPr>
              <w:t xml:space="preserve"> </w:t>
            </w:r>
            <w:r w:rsidRPr="00C266E5">
              <w:rPr>
                <w:lang w:val="es-ES"/>
              </w:rPr>
              <w:t>Para m</w:t>
            </w:r>
            <w:r w:rsidRPr="00C266E5">
              <w:rPr>
                <w:rFonts w:cstheme="minorHAnsi"/>
                <w:lang w:val="es-ES"/>
              </w:rPr>
              <w:t>á</w:t>
            </w:r>
            <w:r w:rsidRPr="00C266E5">
              <w:rPr>
                <w:lang w:val="es-ES"/>
              </w:rPr>
              <w:t>s informaci</w:t>
            </w:r>
            <w:r w:rsidRPr="00C266E5">
              <w:rPr>
                <w:rFonts w:cstheme="minorHAnsi"/>
                <w:lang w:val="es-ES"/>
              </w:rPr>
              <w:t>ó</w:t>
            </w:r>
            <w:r w:rsidRPr="00C266E5">
              <w:rPr>
                <w:lang w:val="es-ES"/>
              </w:rPr>
              <w:t>n sobre l</w:t>
            </w:r>
            <w:r>
              <w:rPr>
                <w:lang w:val="es-ES"/>
              </w:rPr>
              <w:t>as se</w:t>
            </w:r>
            <w:r>
              <w:rPr>
                <w:rFonts w:cstheme="minorHAnsi"/>
                <w:lang w:val="es-ES"/>
              </w:rPr>
              <w:t>ñ</w:t>
            </w:r>
            <w:r>
              <w:rPr>
                <w:lang w:val="es-ES"/>
              </w:rPr>
              <w:t>ales de advertencia y sugerencias para comenzar una conversac</w:t>
            </w:r>
            <w:r>
              <w:rPr>
                <w:rFonts w:cstheme="minorHAnsi"/>
                <w:lang w:val="es-ES"/>
              </w:rPr>
              <w:t>i</w:t>
            </w:r>
            <w:r>
              <w:rPr>
                <w:lang w:val="es-ES"/>
              </w:rPr>
              <w:t>ón con alguien de quien est</w:t>
            </w:r>
            <w:r>
              <w:rPr>
                <w:rFonts w:cstheme="minorHAnsi"/>
                <w:lang w:val="es-ES"/>
              </w:rPr>
              <w:t>á</w:t>
            </w:r>
            <w:r>
              <w:rPr>
                <w:lang w:val="es-ES"/>
              </w:rPr>
              <w:t>s preocupado, visite elsuicidioesprevenible.org #</w:t>
            </w:r>
            <w:r w:rsidRPr="00AE27C3">
              <w:rPr>
                <w:lang w:val="es-ES"/>
              </w:rPr>
              <w:t>SanaMente</w:t>
            </w:r>
          </w:p>
          <w:p w14:paraId="4EC560F1" w14:textId="0852B734" w:rsidR="00BC0F4B" w:rsidRDefault="00BC0F4B" w:rsidP="000E2FCE">
            <w:pPr>
              <w:rPr>
                <w:b/>
                <w:bCs/>
                <w:i/>
                <w:iCs/>
                <w:lang w:val="es-MX"/>
              </w:rPr>
            </w:pPr>
          </w:p>
        </w:tc>
      </w:tr>
    </w:tbl>
    <w:p w14:paraId="1B554E86" w14:textId="40754653" w:rsidR="00570878" w:rsidRPr="00AE27C3" w:rsidRDefault="00570878" w:rsidP="00BC62A8">
      <w:pPr>
        <w:rPr>
          <w:b/>
          <w:bCs/>
          <w:i/>
          <w:iCs/>
          <w:lang w:val="es-AR"/>
        </w:rPr>
      </w:pPr>
    </w:p>
    <w:sectPr w:rsidR="00570878" w:rsidRPr="00AE27C3" w:rsidSect="001E6C82">
      <w:headerReference w:type="default" r:id="rId18"/>
      <w:footerReference w:type="default" r:id="rId19"/>
      <w:head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D3CAE" w14:textId="77777777" w:rsidR="00631672" w:rsidRDefault="00631672" w:rsidP="00DE37FD">
      <w:pPr>
        <w:spacing w:after="0" w:line="240" w:lineRule="auto"/>
      </w:pPr>
      <w:r>
        <w:separator/>
      </w:r>
    </w:p>
  </w:endnote>
  <w:endnote w:type="continuationSeparator" w:id="0">
    <w:p w14:paraId="48C6B923" w14:textId="77777777" w:rsidR="00631672" w:rsidRDefault="00631672" w:rsidP="00DE3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0513859"/>
      <w:docPartObj>
        <w:docPartGallery w:val="Page Numbers (Bottom of Page)"/>
        <w:docPartUnique/>
      </w:docPartObj>
    </w:sdtPr>
    <w:sdtEndPr/>
    <w:sdtContent>
      <w:sdt>
        <w:sdtPr>
          <w:id w:val="-1769616900"/>
          <w:docPartObj>
            <w:docPartGallery w:val="Page Numbers (Top of Page)"/>
            <w:docPartUnique/>
          </w:docPartObj>
        </w:sdtPr>
        <w:sdtEndPr/>
        <w:sdtContent>
          <w:p w14:paraId="30699D43" w14:textId="75D2BDBC" w:rsidR="00DE37FD" w:rsidRDefault="00DE37F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FB304CD" w14:textId="77777777" w:rsidR="00DE37FD" w:rsidRDefault="00DE3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EA9346" w14:textId="77777777" w:rsidR="00631672" w:rsidRDefault="00631672" w:rsidP="00DE37FD">
      <w:pPr>
        <w:spacing w:after="0" w:line="240" w:lineRule="auto"/>
      </w:pPr>
      <w:r>
        <w:separator/>
      </w:r>
    </w:p>
  </w:footnote>
  <w:footnote w:type="continuationSeparator" w:id="0">
    <w:p w14:paraId="5F86C1E0" w14:textId="77777777" w:rsidR="00631672" w:rsidRDefault="00631672" w:rsidP="00DE3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00F83" w14:textId="0E788D97" w:rsidR="004C105C" w:rsidRDefault="004C105C">
    <w:pPr>
      <w:pStyle w:val="Header"/>
    </w:pPr>
  </w:p>
  <w:p w14:paraId="0CBA9E7C" w14:textId="77777777" w:rsidR="00D77D9C" w:rsidRDefault="00D77D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53D0E" w14:textId="24035985" w:rsidR="001E6C82" w:rsidRDefault="0095278F">
    <w:pPr>
      <w:pStyle w:val="Header"/>
    </w:pPr>
    <w:r>
      <w:rPr>
        <w:noProof/>
      </w:rPr>
      <w:drawing>
        <wp:anchor distT="0" distB="0" distL="114300" distR="114300" simplePos="0" relativeHeight="251659264" behindDoc="0" locked="0" layoutInCell="1" hidden="0" allowOverlap="1" wp14:anchorId="2F8E07CD" wp14:editId="3395FC74">
          <wp:simplePos x="0" y="0"/>
          <wp:positionH relativeFrom="column">
            <wp:posOffset>2304499</wp:posOffset>
          </wp:positionH>
          <wp:positionV relativeFrom="paragraph">
            <wp:posOffset>-311848</wp:posOffset>
          </wp:positionV>
          <wp:extent cx="1854164" cy="785813"/>
          <wp:effectExtent l="0" t="0" r="0" b="0"/>
          <wp:wrapNone/>
          <wp:docPr id="5" name="image2.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2.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1B34B3"/>
    <w:multiLevelType w:val="hybridMultilevel"/>
    <w:tmpl w:val="02166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6B"/>
    <w:rsid w:val="00006D86"/>
    <w:rsid w:val="000101E3"/>
    <w:rsid w:val="00020B16"/>
    <w:rsid w:val="0002687B"/>
    <w:rsid w:val="00041011"/>
    <w:rsid w:val="00047C0A"/>
    <w:rsid w:val="00047E9F"/>
    <w:rsid w:val="0005475D"/>
    <w:rsid w:val="000719E9"/>
    <w:rsid w:val="00080AE9"/>
    <w:rsid w:val="00085095"/>
    <w:rsid w:val="00086042"/>
    <w:rsid w:val="00086570"/>
    <w:rsid w:val="000922A5"/>
    <w:rsid w:val="000A530A"/>
    <w:rsid w:val="000E6EF8"/>
    <w:rsid w:val="000F1271"/>
    <w:rsid w:val="000F16F7"/>
    <w:rsid w:val="00102119"/>
    <w:rsid w:val="001123E0"/>
    <w:rsid w:val="00126B5E"/>
    <w:rsid w:val="00127BD2"/>
    <w:rsid w:val="00137141"/>
    <w:rsid w:val="001430C5"/>
    <w:rsid w:val="00143332"/>
    <w:rsid w:val="0014443C"/>
    <w:rsid w:val="00147F6D"/>
    <w:rsid w:val="001509B0"/>
    <w:rsid w:val="00155FF8"/>
    <w:rsid w:val="00167D48"/>
    <w:rsid w:val="0017319D"/>
    <w:rsid w:val="00182671"/>
    <w:rsid w:val="001868E1"/>
    <w:rsid w:val="001B428D"/>
    <w:rsid w:val="001B6E39"/>
    <w:rsid w:val="001C034A"/>
    <w:rsid w:val="001C1C5A"/>
    <w:rsid w:val="001D3040"/>
    <w:rsid w:val="001D7E92"/>
    <w:rsid w:val="001E6C82"/>
    <w:rsid w:val="001F5587"/>
    <w:rsid w:val="002038E2"/>
    <w:rsid w:val="00206AB5"/>
    <w:rsid w:val="00226889"/>
    <w:rsid w:val="002320DC"/>
    <w:rsid w:val="00234DFE"/>
    <w:rsid w:val="002431F2"/>
    <w:rsid w:val="00251A73"/>
    <w:rsid w:val="002542DA"/>
    <w:rsid w:val="002566F1"/>
    <w:rsid w:val="002716A5"/>
    <w:rsid w:val="00273D26"/>
    <w:rsid w:val="00281E1E"/>
    <w:rsid w:val="002870E2"/>
    <w:rsid w:val="00290CFE"/>
    <w:rsid w:val="002B2825"/>
    <w:rsid w:val="002B7956"/>
    <w:rsid w:val="002D09C8"/>
    <w:rsid w:val="002E0BEC"/>
    <w:rsid w:val="002E4A53"/>
    <w:rsid w:val="002F2F58"/>
    <w:rsid w:val="003046E5"/>
    <w:rsid w:val="0030554A"/>
    <w:rsid w:val="0031323C"/>
    <w:rsid w:val="003164A1"/>
    <w:rsid w:val="0032657E"/>
    <w:rsid w:val="00327231"/>
    <w:rsid w:val="00337117"/>
    <w:rsid w:val="0036311A"/>
    <w:rsid w:val="00363CE1"/>
    <w:rsid w:val="0037505D"/>
    <w:rsid w:val="00375F9A"/>
    <w:rsid w:val="0038324B"/>
    <w:rsid w:val="00393818"/>
    <w:rsid w:val="00394420"/>
    <w:rsid w:val="003957C4"/>
    <w:rsid w:val="003B513F"/>
    <w:rsid w:val="003B6A37"/>
    <w:rsid w:val="003C0877"/>
    <w:rsid w:val="003C4B0C"/>
    <w:rsid w:val="003C6066"/>
    <w:rsid w:val="003C7296"/>
    <w:rsid w:val="003C7A3C"/>
    <w:rsid w:val="003E3012"/>
    <w:rsid w:val="003E54C1"/>
    <w:rsid w:val="003F0AEF"/>
    <w:rsid w:val="00412885"/>
    <w:rsid w:val="00422288"/>
    <w:rsid w:val="00425307"/>
    <w:rsid w:val="0043180A"/>
    <w:rsid w:val="004437C5"/>
    <w:rsid w:val="00453F77"/>
    <w:rsid w:val="00466A9F"/>
    <w:rsid w:val="00467E4F"/>
    <w:rsid w:val="0048124C"/>
    <w:rsid w:val="004A524B"/>
    <w:rsid w:val="004A7989"/>
    <w:rsid w:val="004C105C"/>
    <w:rsid w:val="004C41B0"/>
    <w:rsid w:val="004C6C44"/>
    <w:rsid w:val="005008AD"/>
    <w:rsid w:val="00506287"/>
    <w:rsid w:val="005071AC"/>
    <w:rsid w:val="00512B77"/>
    <w:rsid w:val="0051502D"/>
    <w:rsid w:val="00526DF1"/>
    <w:rsid w:val="00531E37"/>
    <w:rsid w:val="00533B5E"/>
    <w:rsid w:val="005343D1"/>
    <w:rsid w:val="005352EA"/>
    <w:rsid w:val="00537319"/>
    <w:rsid w:val="00552E52"/>
    <w:rsid w:val="005675E2"/>
    <w:rsid w:val="00570878"/>
    <w:rsid w:val="00593150"/>
    <w:rsid w:val="00595296"/>
    <w:rsid w:val="00595D2D"/>
    <w:rsid w:val="005B5208"/>
    <w:rsid w:val="005C57FD"/>
    <w:rsid w:val="005C5C91"/>
    <w:rsid w:val="005D5D4C"/>
    <w:rsid w:val="005E309E"/>
    <w:rsid w:val="005E371F"/>
    <w:rsid w:val="005E4D42"/>
    <w:rsid w:val="006018AD"/>
    <w:rsid w:val="006030F7"/>
    <w:rsid w:val="00614712"/>
    <w:rsid w:val="006216E0"/>
    <w:rsid w:val="00621988"/>
    <w:rsid w:val="00631672"/>
    <w:rsid w:val="00634239"/>
    <w:rsid w:val="00634339"/>
    <w:rsid w:val="00635F93"/>
    <w:rsid w:val="00651823"/>
    <w:rsid w:val="006519F0"/>
    <w:rsid w:val="006602C2"/>
    <w:rsid w:val="00671089"/>
    <w:rsid w:val="00681476"/>
    <w:rsid w:val="0068344E"/>
    <w:rsid w:val="00691492"/>
    <w:rsid w:val="00693F1F"/>
    <w:rsid w:val="006A28DF"/>
    <w:rsid w:val="006A78BD"/>
    <w:rsid w:val="006E3C03"/>
    <w:rsid w:val="006E5304"/>
    <w:rsid w:val="006E7DCA"/>
    <w:rsid w:val="006F5632"/>
    <w:rsid w:val="006F7F69"/>
    <w:rsid w:val="0070715C"/>
    <w:rsid w:val="00707CBF"/>
    <w:rsid w:val="00721BE7"/>
    <w:rsid w:val="007257BD"/>
    <w:rsid w:val="007313EC"/>
    <w:rsid w:val="00737C01"/>
    <w:rsid w:val="007512E8"/>
    <w:rsid w:val="00755B43"/>
    <w:rsid w:val="007561C9"/>
    <w:rsid w:val="00760580"/>
    <w:rsid w:val="00763647"/>
    <w:rsid w:val="007644F8"/>
    <w:rsid w:val="00767EA1"/>
    <w:rsid w:val="00772D13"/>
    <w:rsid w:val="0079620F"/>
    <w:rsid w:val="007A03E0"/>
    <w:rsid w:val="007C23F6"/>
    <w:rsid w:val="007D676C"/>
    <w:rsid w:val="007E1F05"/>
    <w:rsid w:val="00802778"/>
    <w:rsid w:val="00807FD0"/>
    <w:rsid w:val="00816287"/>
    <w:rsid w:val="00822506"/>
    <w:rsid w:val="008373C1"/>
    <w:rsid w:val="00846318"/>
    <w:rsid w:val="00856CC7"/>
    <w:rsid w:val="008625D7"/>
    <w:rsid w:val="00864117"/>
    <w:rsid w:val="00867627"/>
    <w:rsid w:val="00886CDC"/>
    <w:rsid w:val="00893E2F"/>
    <w:rsid w:val="008A37B4"/>
    <w:rsid w:val="008B06DB"/>
    <w:rsid w:val="008B478C"/>
    <w:rsid w:val="008B48C3"/>
    <w:rsid w:val="008D3966"/>
    <w:rsid w:val="008D3E98"/>
    <w:rsid w:val="008D75B9"/>
    <w:rsid w:val="008E238D"/>
    <w:rsid w:val="008F0C99"/>
    <w:rsid w:val="008F1835"/>
    <w:rsid w:val="008F1E02"/>
    <w:rsid w:val="008F4454"/>
    <w:rsid w:val="009001CE"/>
    <w:rsid w:val="00905F6C"/>
    <w:rsid w:val="009120CA"/>
    <w:rsid w:val="0092163E"/>
    <w:rsid w:val="00923940"/>
    <w:rsid w:val="0093437F"/>
    <w:rsid w:val="00934DBA"/>
    <w:rsid w:val="0093790D"/>
    <w:rsid w:val="00942E85"/>
    <w:rsid w:val="00944845"/>
    <w:rsid w:val="009457CD"/>
    <w:rsid w:val="00946AD4"/>
    <w:rsid w:val="00950BD2"/>
    <w:rsid w:val="0095278F"/>
    <w:rsid w:val="009602BE"/>
    <w:rsid w:val="009662CB"/>
    <w:rsid w:val="00966E7C"/>
    <w:rsid w:val="009A443A"/>
    <w:rsid w:val="009C1B1D"/>
    <w:rsid w:val="009C48D9"/>
    <w:rsid w:val="009C56B2"/>
    <w:rsid w:val="009D0514"/>
    <w:rsid w:val="009D11E2"/>
    <w:rsid w:val="009D3D81"/>
    <w:rsid w:val="009D5251"/>
    <w:rsid w:val="009E1E30"/>
    <w:rsid w:val="00A02537"/>
    <w:rsid w:val="00A15695"/>
    <w:rsid w:val="00A15DE6"/>
    <w:rsid w:val="00A253C8"/>
    <w:rsid w:val="00A2739B"/>
    <w:rsid w:val="00A34EDD"/>
    <w:rsid w:val="00A47121"/>
    <w:rsid w:val="00A53128"/>
    <w:rsid w:val="00A6547F"/>
    <w:rsid w:val="00A773D8"/>
    <w:rsid w:val="00A77D04"/>
    <w:rsid w:val="00A836B2"/>
    <w:rsid w:val="00A83DA2"/>
    <w:rsid w:val="00AA3D43"/>
    <w:rsid w:val="00AB6550"/>
    <w:rsid w:val="00AC33F1"/>
    <w:rsid w:val="00AE27C3"/>
    <w:rsid w:val="00AF161D"/>
    <w:rsid w:val="00B003E1"/>
    <w:rsid w:val="00B10A02"/>
    <w:rsid w:val="00B120E4"/>
    <w:rsid w:val="00B144CB"/>
    <w:rsid w:val="00B20993"/>
    <w:rsid w:val="00B2660B"/>
    <w:rsid w:val="00B27E4A"/>
    <w:rsid w:val="00B326CA"/>
    <w:rsid w:val="00B345A2"/>
    <w:rsid w:val="00B36724"/>
    <w:rsid w:val="00B4205A"/>
    <w:rsid w:val="00B6551D"/>
    <w:rsid w:val="00B81801"/>
    <w:rsid w:val="00B93BC9"/>
    <w:rsid w:val="00BA0802"/>
    <w:rsid w:val="00BA5267"/>
    <w:rsid w:val="00BA5663"/>
    <w:rsid w:val="00BB3A3C"/>
    <w:rsid w:val="00BC0F4B"/>
    <w:rsid w:val="00BC428C"/>
    <w:rsid w:val="00BC454F"/>
    <w:rsid w:val="00BC62A8"/>
    <w:rsid w:val="00BD2A3E"/>
    <w:rsid w:val="00BE7A50"/>
    <w:rsid w:val="00BF2937"/>
    <w:rsid w:val="00BF3C4C"/>
    <w:rsid w:val="00C007FF"/>
    <w:rsid w:val="00C02094"/>
    <w:rsid w:val="00C26C32"/>
    <w:rsid w:val="00C515DE"/>
    <w:rsid w:val="00C51DB8"/>
    <w:rsid w:val="00C62D29"/>
    <w:rsid w:val="00C63A2A"/>
    <w:rsid w:val="00C64CEC"/>
    <w:rsid w:val="00C77594"/>
    <w:rsid w:val="00C82225"/>
    <w:rsid w:val="00C82FAD"/>
    <w:rsid w:val="00C912CA"/>
    <w:rsid w:val="00C9444F"/>
    <w:rsid w:val="00CA5CFD"/>
    <w:rsid w:val="00CA5FB6"/>
    <w:rsid w:val="00CA6550"/>
    <w:rsid w:val="00CB1A02"/>
    <w:rsid w:val="00CB7852"/>
    <w:rsid w:val="00CC1AE5"/>
    <w:rsid w:val="00CC3179"/>
    <w:rsid w:val="00CD136D"/>
    <w:rsid w:val="00CD1F6B"/>
    <w:rsid w:val="00CD1FD3"/>
    <w:rsid w:val="00CD3D47"/>
    <w:rsid w:val="00CD4D3A"/>
    <w:rsid w:val="00CE1BFE"/>
    <w:rsid w:val="00CE29BB"/>
    <w:rsid w:val="00CE4193"/>
    <w:rsid w:val="00D0390E"/>
    <w:rsid w:val="00D04921"/>
    <w:rsid w:val="00D10C2E"/>
    <w:rsid w:val="00D11C2E"/>
    <w:rsid w:val="00D27C83"/>
    <w:rsid w:val="00D27DC2"/>
    <w:rsid w:val="00D42F92"/>
    <w:rsid w:val="00D71D12"/>
    <w:rsid w:val="00D77D9C"/>
    <w:rsid w:val="00D97DF2"/>
    <w:rsid w:val="00DA0324"/>
    <w:rsid w:val="00DB1B42"/>
    <w:rsid w:val="00DC61E5"/>
    <w:rsid w:val="00DC6CAE"/>
    <w:rsid w:val="00DD4D56"/>
    <w:rsid w:val="00DE279C"/>
    <w:rsid w:val="00DE37FD"/>
    <w:rsid w:val="00DF050D"/>
    <w:rsid w:val="00E201E1"/>
    <w:rsid w:val="00E220E7"/>
    <w:rsid w:val="00E30113"/>
    <w:rsid w:val="00E44635"/>
    <w:rsid w:val="00E526C6"/>
    <w:rsid w:val="00E54B08"/>
    <w:rsid w:val="00E862A3"/>
    <w:rsid w:val="00E948B4"/>
    <w:rsid w:val="00E97ACB"/>
    <w:rsid w:val="00EC1F8B"/>
    <w:rsid w:val="00EE5345"/>
    <w:rsid w:val="00F10442"/>
    <w:rsid w:val="00F2006D"/>
    <w:rsid w:val="00F21700"/>
    <w:rsid w:val="00F2501B"/>
    <w:rsid w:val="00F54A73"/>
    <w:rsid w:val="00F62319"/>
    <w:rsid w:val="00F64B74"/>
    <w:rsid w:val="00F7112A"/>
    <w:rsid w:val="00F74F04"/>
    <w:rsid w:val="00F841E3"/>
    <w:rsid w:val="00F910ED"/>
    <w:rsid w:val="00F92C7A"/>
    <w:rsid w:val="00FA5947"/>
    <w:rsid w:val="00FA5C72"/>
    <w:rsid w:val="00FB031A"/>
    <w:rsid w:val="00FD16AD"/>
    <w:rsid w:val="00FD42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14A5"/>
  <w15:chartTrackingRefBased/>
  <w15:docId w15:val="{DF220CFB-D024-4FAB-9B89-A13EFBE3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1C2E"/>
    <w:rPr>
      <w:color w:val="0563C1" w:themeColor="hyperlink"/>
      <w:u w:val="single"/>
    </w:rPr>
  </w:style>
  <w:style w:type="character" w:styleId="UnresolvedMention">
    <w:name w:val="Unresolved Mention"/>
    <w:basedOn w:val="DefaultParagraphFont"/>
    <w:uiPriority w:val="99"/>
    <w:semiHidden/>
    <w:unhideWhenUsed/>
    <w:rsid w:val="00D11C2E"/>
    <w:rPr>
      <w:color w:val="605E5C"/>
      <w:shd w:val="clear" w:color="auto" w:fill="E1DFDD"/>
    </w:rPr>
  </w:style>
  <w:style w:type="paragraph" w:styleId="ListParagraph">
    <w:name w:val="List Paragraph"/>
    <w:basedOn w:val="Normal"/>
    <w:uiPriority w:val="34"/>
    <w:qFormat/>
    <w:rsid w:val="00D11C2E"/>
    <w:pPr>
      <w:ind w:left="720"/>
      <w:contextualSpacing/>
    </w:pPr>
  </w:style>
  <w:style w:type="character" w:styleId="FollowedHyperlink">
    <w:name w:val="FollowedHyperlink"/>
    <w:basedOn w:val="DefaultParagraphFont"/>
    <w:uiPriority w:val="99"/>
    <w:semiHidden/>
    <w:unhideWhenUsed/>
    <w:rsid w:val="00155FF8"/>
    <w:rPr>
      <w:color w:val="954F72" w:themeColor="followedHyperlink"/>
      <w:u w:val="single"/>
    </w:rPr>
  </w:style>
  <w:style w:type="paragraph" w:styleId="BalloonText">
    <w:name w:val="Balloon Text"/>
    <w:basedOn w:val="Normal"/>
    <w:link w:val="BalloonTextChar"/>
    <w:uiPriority w:val="99"/>
    <w:semiHidden/>
    <w:unhideWhenUsed/>
    <w:rsid w:val="00BE7A5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7A5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E7A50"/>
    <w:rPr>
      <w:sz w:val="16"/>
      <w:szCs w:val="16"/>
    </w:rPr>
  </w:style>
  <w:style w:type="paragraph" w:styleId="CommentText">
    <w:name w:val="annotation text"/>
    <w:basedOn w:val="Normal"/>
    <w:link w:val="CommentTextChar"/>
    <w:uiPriority w:val="99"/>
    <w:semiHidden/>
    <w:unhideWhenUsed/>
    <w:rsid w:val="00BE7A50"/>
    <w:pPr>
      <w:spacing w:line="240" w:lineRule="auto"/>
    </w:pPr>
    <w:rPr>
      <w:sz w:val="20"/>
      <w:szCs w:val="20"/>
    </w:rPr>
  </w:style>
  <w:style w:type="character" w:customStyle="1" w:styleId="CommentTextChar">
    <w:name w:val="Comment Text Char"/>
    <w:basedOn w:val="DefaultParagraphFont"/>
    <w:link w:val="CommentText"/>
    <w:uiPriority w:val="99"/>
    <w:semiHidden/>
    <w:rsid w:val="00BE7A50"/>
    <w:rPr>
      <w:sz w:val="20"/>
      <w:szCs w:val="20"/>
    </w:rPr>
  </w:style>
  <w:style w:type="paragraph" w:styleId="CommentSubject">
    <w:name w:val="annotation subject"/>
    <w:basedOn w:val="CommentText"/>
    <w:next w:val="CommentText"/>
    <w:link w:val="CommentSubjectChar"/>
    <w:uiPriority w:val="99"/>
    <w:semiHidden/>
    <w:unhideWhenUsed/>
    <w:rsid w:val="00BE7A50"/>
    <w:rPr>
      <w:b/>
      <w:bCs/>
    </w:rPr>
  </w:style>
  <w:style w:type="character" w:customStyle="1" w:styleId="CommentSubjectChar">
    <w:name w:val="Comment Subject Char"/>
    <w:basedOn w:val="CommentTextChar"/>
    <w:link w:val="CommentSubject"/>
    <w:uiPriority w:val="99"/>
    <w:semiHidden/>
    <w:rsid w:val="00BE7A50"/>
    <w:rPr>
      <w:b/>
      <w:bCs/>
      <w:sz w:val="20"/>
      <w:szCs w:val="20"/>
    </w:rPr>
  </w:style>
  <w:style w:type="paragraph" w:styleId="Revision">
    <w:name w:val="Revision"/>
    <w:hidden/>
    <w:uiPriority w:val="99"/>
    <w:semiHidden/>
    <w:rsid w:val="00595D2D"/>
    <w:pPr>
      <w:spacing w:after="0" w:line="240" w:lineRule="auto"/>
    </w:pPr>
  </w:style>
  <w:style w:type="table" w:styleId="TableGrid">
    <w:name w:val="Table Grid"/>
    <w:basedOn w:val="TableNormal"/>
    <w:uiPriority w:val="39"/>
    <w:rsid w:val="00DE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3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7FD"/>
  </w:style>
  <w:style w:type="paragraph" w:styleId="Footer">
    <w:name w:val="footer"/>
    <w:basedOn w:val="Normal"/>
    <w:link w:val="FooterChar"/>
    <w:uiPriority w:val="99"/>
    <w:unhideWhenUsed/>
    <w:rsid w:val="00DE3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7FD"/>
  </w:style>
  <w:style w:type="character" w:styleId="PlaceholderText">
    <w:name w:val="Placeholder Text"/>
    <w:basedOn w:val="DefaultParagraphFont"/>
    <w:uiPriority w:val="99"/>
    <w:semiHidden/>
    <w:rsid w:val="00E54B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136773">
      <w:bodyDiv w:val="1"/>
      <w:marLeft w:val="0"/>
      <w:marRight w:val="0"/>
      <w:marTop w:val="0"/>
      <w:marBottom w:val="0"/>
      <w:divBdr>
        <w:top w:val="none" w:sz="0" w:space="0" w:color="auto"/>
        <w:left w:val="none" w:sz="0" w:space="0" w:color="auto"/>
        <w:bottom w:val="none" w:sz="0" w:space="0" w:color="auto"/>
        <w:right w:val="none" w:sz="0" w:space="0" w:color="auto"/>
      </w:divBdr>
    </w:div>
    <w:div w:id="593055285">
      <w:bodyDiv w:val="1"/>
      <w:marLeft w:val="0"/>
      <w:marRight w:val="0"/>
      <w:marTop w:val="0"/>
      <w:marBottom w:val="0"/>
      <w:divBdr>
        <w:top w:val="none" w:sz="0" w:space="0" w:color="auto"/>
        <w:left w:val="none" w:sz="0" w:space="0" w:color="auto"/>
        <w:bottom w:val="none" w:sz="0" w:space="0" w:color="auto"/>
        <w:right w:val="none" w:sz="0" w:space="0" w:color="auto"/>
      </w:divBdr>
    </w:div>
    <w:div w:id="705985590">
      <w:bodyDiv w:val="1"/>
      <w:marLeft w:val="0"/>
      <w:marRight w:val="0"/>
      <w:marTop w:val="0"/>
      <w:marBottom w:val="0"/>
      <w:divBdr>
        <w:top w:val="none" w:sz="0" w:space="0" w:color="auto"/>
        <w:left w:val="none" w:sz="0" w:space="0" w:color="auto"/>
        <w:bottom w:val="none" w:sz="0" w:space="0" w:color="auto"/>
        <w:right w:val="none" w:sz="0" w:space="0" w:color="auto"/>
      </w:divBdr>
    </w:div>
    <w:div w:id="711462408">
      <w:bodyDiv w:val="1"/>
      <w:marLeft w:val="0"/>
      <w:marRight w:val="0"/>
      <w:marTop w:val="0"/>
      <w:marBottom w:val="0"/>
      <w:divBdr>
        <w:top w:val="none" w:sz="0" w:space="0" w:color="auto"/>
        <w:left w:val="none" w:sz="0" w:space="0" w:color="auto"/>
        <w:bottom w:val="none" w:sz="0" w:space="0" w:color="auto"/>
        <w:right w:val="none" w:sz="0" w:space="0" w:color="auto"/>
      </w:divBdr>
    </w:div>
    <w:div w:id="1500583701">
      <w:bodyDiv w:val="1"/>
      <w:marLeft w:val="0"/>
      <w:marRight w:val="0"/>
      <w:marTop w:val="0"/>
      <w:marBottom w:val="0"/>
      <w:divBdr>
        <w:top w:val="none" w:sz="0" w:space="0" w:color="auto"/>
        <w:left w:val="none" w:sz="0" w:space="0" w:color="auto"/>
        <w:bottom w:val="none" w:sz="0" w:space="0" w:color="auto"/>
        <w:right w:val="none" w:sz="0" w:space="0" w:color="auto"/>
      </w:divBdr>
    </w:div>
    <w:div w:id="163513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59E992F17274E81ADFC36EBD0EF07" ma:contentTypeVersion="10" ma:contentTypeDescription="Create a new document." ma:contentTypeScope="" ma:versionID="caefcc9fb08b03899a52a986239b8990">
  <xsd:schema xmlns:xsd="http://www.w3.org/2001/XMLSchema" xmlns:xs="http://www.w3.org/2001/XMLSchema" xmlns:p="http://schemas.microsoft.com/office/2006/metadata/properties" xmlns:ns3="2b6dc329-64e4-4813-bd57-2f44411c47db" targetNamespace="http://schemas.microsoft.com/office/2006/metadata/properties" ma:root="true" ma:fieldsID="fffecbd295bd9d4dcce76e2e51b5e950" ns3:_="">
    <xsd:import namespace="2b6dc329-64e4-4813-bd57-2f44411c47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dc329-64e4-4813-bd57-2f44411c4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D2D6ED-A8F8-4D87-B772-64F56D52E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dc329-64e4-4813-bd57-2f44411c4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8622F-A303-4FF5-8353-4142315950AB}">
  <ds:schemaRefs>
    <ds:schemaRef ds:uri="http://schemas.microsoft.com/sharepoint/v3/contenttype/forms"/>
  </ds:schemaRefs>
</ds:datastoreItem>
</file>

<file path=customXml/itemProps3.xml><?xml version="1.0" encoding="utf-8"?>
<ds:datastoreItem xmlns:ds="http://schemas.openxmlformats.org/officeDocument/2006/customXml" ds:itemID="{23C936C3-734B-4D8C-84E1-C78A44CF95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3</Pages>
  <Words>809</Words>
  <Characters>4704</Characters>
  <Application>Microsoft Office Word</Application>
  <DocSecurity>0</DocSecurity>
  <Lines>92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Baserga</dc:creator>
  <cp:keywords/>
  <dc:description/>
  <cp:lastModifiedBy>Stephanie Ballard</cp:lastModifiedBy>
  <cp:revision>13</cp:revision>
  <dcterms:created xsi:type="dcterms:W3CDTF">2020-08-24T19:45:00Z</dcterms:created>
  <dcterms:modified xsi:type="dcterms:W3CDTF">2020-09-01T00:11:00Z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0x01010025259E992F17274E81ADFC36EBD0EF07</vt:lpwstr>
  </property>
</Properties>
</file>