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00D" w:rsidRPr="002E32BC" w:rsidRDefault="002C000D" w:rsidP="002C000D">
      <w:pPr>
        <w:pStyle w:val="NoSpacing"/>
        <w:jc w:val="center"/>
        <w:rPr>
          <w:rFonts w:ascii="Arial" w:eastAsia="Calibri" w:hAnsi="Arial" w:cs="Arial"/>
          <w:b/>
        </w:rPr>
      </w:pPr>
    </w:p>
    <w:p w:rsidR="002C000D" w:rsidRPr="002E32BC" w:rsidRDefault="0097786B" w:rsidP="002C000D">
      <w:pPr>
        <w:pStyle w:val="NoSpacing"/>
        <w:jc w:val="center"/>
        <w:rPr>
          <w:rFonts w:ascii="Arial" w:eastAsia="Calibri" w:hAnsi="Arial" w:cs="Arial"/>
          <w:b/>
        </w:rPr>
      </w:pPr>
      <w:r>
        <w:rPr>
          <w:rFonts w:ascii="Arial" w:eastAsia="Calibri" w:hAnsi="Arial" w:cs="Arial"/>
          <w:b/>
        </w:rPr>
        <w:t>S</w:t>
      </w:r>
      <w:r w:rsidR="008A029D" w:rsidRPr="002E32BC">
        <w:rPr>
          <w:rFonts w:ascii="Arial" w:eastAsia="Calibri" w:hAnsi="Arial" w:cs="Arial"/>
          <w:b/>
        </w:rPr>
        <w:t>TUDENTS GET A FIRSTHAND LOOK AT MENTAL HEALTH CHALLENGES AND THE HARMFUL EFFECTS OF STIGMA</w:t>
      </w:r>
    </w:p>
    <w:p w:rsidR="002C000D" w:rsidRPr="002E32BC" w:rsidRDefault="008A029D" w:rsidP="002C000D">
      <w:pPr>
        <w:pStyle w:val="NoSpacing"/>
        <w:jc w:val="center"/>
        <w:rPr>
          <w:rFonts w:ascii="Arial" w:eastAsia="Calibri" w:hAnsi="Arial" w:cs="Arial"/>
          <w:i/>
        </w:rPr>
      </w:pPr>
      <w:r w:rsidRPr="00896F2E">
        <w:rPr>
          <w:rFonts w:ascii="Arial" w:eastAsia="Calibri" w:hAnsi="Arial" w:cs="Arial"/>
          <w:b/>
          <w:i/>
        </w:rPr>
        <w:t xml:space="preserve">School-based performance “Walk in Our </w:t>
      </w:r>
      <w:r>
        <w:rPr>
          <w:rFonts w:ascii="Arial" w:eastAsia="Calibri" w:hAnsi="Arial" w:cs="Arial"/>
          <w:b/>
          <w:i/>
        </w:rPr>
        <w:t xml:space="preserve">Shoes” </w:t>
      </w:r>
      <w:r w:rsidR="00BC1459">
        <w:rPr>
          <w:rFonts w:ascii="Arial" w:eastAsia="Calibri" w:hAnsi="Arial" w:cs="Arial"/>
          <w:b/>
          <w:i/>
        </w:rPr>
        <w:t>returns</w:t>
      </w:r>
      <w:r w:rsidRPr="00896F2E">
        <w:rPr>
          <w:rFonts w:ascii="Arial" w:eastAsia="Calibri" w:hAnsi="Arial" w:cs="Arial"/>
          <w:b/>
          <w:i/>
        </w:rPr>
        <w:t xml:space="preserve"> </w:t>
      </w:r>
      <w:r w:rsidR="0052071F">
        <w:rPr>
          <w:rFonts w:ascii="Arial" w:eastAsia="Calibri" w:hAnsi="Arial" w:cs="Arial"/>
          <w:b/>
          <w:i/>
        </w:rPr>
        <w:t xml:space="preserve">to </w:t>
      </w:r>
      <w:r w:rsidRPr="00896F2E">
        <w:rPr>
          <w:rFonts w:ascii="Arial" w:eastAsia="Calibri" w:hAnsi="Arial" w:cs="Arial"/>
          <w:b/>
          <w:i/>
        </w:rPr>
        <w:t>local schools</w:t>
      </w:r>
    </w:p>
    <w:p w:rsidR="002C000D" w:rsidRPr="002E32BC" w:rsidRDefault="002C000D" w:rsidP="002C000D">
      <w:pPr>
        <w:pStyle w:val="NoSpacing"/>
        <w:jc w:val="center"/>
        <w:rPr>
          <w:rFonts w:ascii="Arial" w:eastAsia="Calibri" w:hAnsi="Arial" w:cs="Arial"/>
        </w:rPr>
      </w:pPr>
    </w:p>
    <w:p w:rsidR="002C000D" w:rsidRPr="002E32BC" w:rsidRDefault="008A029D" w:rsidP="002C000D">
      <w:pPr>
        <w:pStyle w:val="NoSpacing"/>
        <w:rPr>
          <w:rFonts w:ascii="Arial" w:eastAsia="Calibri" w:hAnsi="Arial" w:cs="Arial"/>
        </w:rPr>
      </w:pPr>
      <w:r w:rsidRPr="00896F2E">
        <w:rPr>
          <w:rStyle w:val="apple-converted-space"/>
          <w:rFonts w:ascii="Arial" w:hAnsi="Arial" w:cs="Arial"/>
          <w:sz w:val="19"/>
          <w:szCs w:val="19"/>
          <w:shd w:val="clear" w:color="auto" w:fill="FFFFFF"/>
        </w:rPr>
        <w:t> </w:t>
      </w:r>
    </w:p>
    <w:p w:rsidR="002C000D" w:rsidRDefault="007D4519" w:rsidP="002C000D">
      <w:pPr>
        <w:pStyle w:val="NoSpacing"/>
        <w:rPr>
          <w:rFonts w:ascii="Arial" w:eastAsia="Calibri" w:hAnsi="Arial" w:cs="Arial"/>
        </w:rPr>
      </w:pPr>
      <w:r>
        <w:rPr>
          <w:rFonts w:ascii="Arial" w:eastAsia="Calibri" w:hAnsi="Arial" w:cs="Arial"/>
        </w:rPr>
        <w:t>T</w:t>
      </w:r>
      <w:r w:rsidR="00BC1459">
        <w:rPr>
          <w:rFonts w:ascii="Arial" w:eastAsia="Calibri" w:hAnsi="Arial" w:cs="Arial"/>
        </w:rPr>
        <w:t xml:space="preserve">he </w:t>
      </w:r>
      <w:r w:rsidR="00C700E9">
        <w:rPr>
          <w:rFonts w:ascii="Arial" w:eastAsia="Calibri" w:hAnsi="Arial" w:cs="Arial"/>
        </w:rPr>
        <w:t>school-based performance “Walk i</w:t>
      </w:r>
      <w:r w:rsidR="008A029D" w:rsidRPr="00116985">
        <w:rPr>
          <w:rFonts w:ascii="Arial" w:eastAsia="Calibri" w:hAnsi="Arial" w:cs="Arial"/>
        </w:rPr>
        <w:t xml:space="preserve">n Our Shoes” </w:t>
      </w:r>
      <w:r>
        <w:rPr>
          <w:rFonts w:ascii="Arial" w:eastAsia="Calibri" w:hAnsi="Arial" w:cs="Arial"/>
        </w:rPr>
        <w:t>returns</w:t>
      </w:r>
      <w:r w:rsidR="00BC1459">
        <w:rPr>
          <w:rFonts w:ascii="Arial" w:eastAsia="Calibri" w:hAnsi="Arial" w:cs="Arial"/>
        </w:rPr>
        <w:t xml:space="preserve"> to California</w:t>
      </w:r>
      <w:r w:rsidR="008A029D" w:rsidRPr="00116985">
        <w:rPr>
          <w:rFonts w:ascii="Arial" w:eastAsia="Calibri" w:hAnsi="Arial" w:cs="Arial"/>
        </w:rPr>
        <w:t xml:space="preserve"> elementary and middle school campuses</w:t>
      </w:r>
      <w:r>
        <w:rPr>
          <w:rFonts w:ascii="Arial" w:eastAsia="Calibri" w:hAnsi="Arial" w:cs="Arial"/>
        </w:rPr>
        <w:t xml:space="preserve"> this </w:t>
      </w:r>
      <w:r w:rsidR="00F40979">
        <w:rPr>
          <w:rFonts w:ascii="Arial" w:eastAsia="Calibri" w:hAnsi="Arial" w:cs="Arial"/>
        </w:rPr>
        <w:t>f</w:t>
      </w:r>
      <w:r>
        <w:rPr>
          <w:rFonts w:ascii="Arial" w:eastAsia="Calibri" w:hAnsi="Arial" w:cs="Arial"/>
        </w:rPr>
        <w:t>all</w:t>
      </w:r>
      <w:r w:rsidR="008A029D" w:rsidRPr="00116985">
        <w:rPr>
          <w:rFonts w:ascii="Arial" w:eastAsia="Calibri" w:hAnsi="Arial" w:cs="Arial"/>
        </w:rPr>
        <w:t>, shedding light on complex and often misunderstood issues related to mental health. Research shows that stigma associated with mental illness develops duri</w:t>
      </w:r>
      <w:r w:rsidR="00C700E9">
        <w:rPr>
          <w:rFonts w:ascii="Arial" w:eastAsia="Calibri" w:hAnsi="Arial" w:cs="Arial"/>
        </w:rPr>
        <w:t>ng the teenage years, so “Walk i</w:t>
      </w:r>
      <w:r w:rsidR="008A029D" w:rsidRPr="00116985">
        <w:rPr>
          <w:rFonts w:ascii="Arial" w:eastAsia="Calibri" w:hAnsi="Arial" w:cs="Arial"/>
        </w:rPr>
        <w:t xml:space="preserve">n Our Shoes” was created to provide students with a first-hand look at what life is like for their peers living with a mental health challenge, fusing key information with the power of storytelling to block stigmatizing beliefs before they set in. </w:t>
      </w:r>
    </w:p>
    <w:p w:rsidR="00435F8E" w:rsidRDefault="00435F8E" w:rsidP="002C000D">
      <w:pPr>
        <w:pStyle w:val="NoSpacing"/>
        <w:rPr>
          <w:rFonts w:ascii="Arial" w:eastAsia="Calibri" w:hAnsi="Arial" w:cs="Arial"/>
        </w:rPr>
      </w:pPr>
    </w:p>
    <w:p w:rsidR="00435F8E" w:rsidRDefault="00C700E9" w:rsidP="00435F8E">
      <w:pPr>
        <w:pStyle w:val="NoSpacing"/>
        <w:rPr>
          <w:rStyle w:val="Emphasis"/>
          <w:rFonts w:ascii="Arial" w:hAnsi="Arial" w:cs="Arial"/>
          <w:i w:val="0"/>
        </w:rPr>
      </w:pPr>
      <w:r>
        <w:rPr>
          <w:rFonts w:ascii="Arial" w:eastAsia="Calibri" w:hAnsi="Arial" w:cs="Arial"/>
          <w:sz w:val="21"/>
          <w:szCs w:val="21"/>
        </w:rPr>
        <w:t>The “Walk i</w:t>
      </w:r>
      <w:r w:rsidR="00435F8E">
        <w:rPr>
          <w:rFonts w:ascii="Arial" w:eastAsia="Calibri" w:hAnsi="Arial" w:cs="Arial"/>
          <w:sz w:val="21"/>
          <w:szCs w:val="21"/>
        </w:rPr>
        <w:t xml:space="preserve">n Our Shoes” tour is re-launching this school year following a successful tour in 2013 that performed in 31 counties to more than 18,000 students. </w:t>
      </w:r>
      <w:r w:rsidR="00435F8E" w:rsidRPr="0020409D">
        <w:rPr>
          <w:rFonts w:ascii="Arial" w:eastAsia="Calibri" w:hAnsi="Arial" w:cs="Arial"/>
          <w:sz w:val="21"/>
          <w:szCs w:val="21"/>
        </w:rPr>
        <w:t xml:space="preserve">Research </w:t>
      </w:r>
      <w:r w:rsidR="00435F8E" w:rsidRPr="0020409D">
        <w:rPr>
          <w:rStyle w:val="Emphasis"/>
          <w:rFonts w:ascii="Arial" w:hAnsi="Arial" w:cs="Arial"/>
          <w:i w:val="0"/>
        </w:rPr>
        <w:t>conducted after the tour showed the performance significantly increased knowledge among students and also increased their compassion for students with mental health challenges. Teachers and administrators reported a positive change in tolerance, understanding and empathy around mental illness among students.</w:t>
      </w:r>
    </w:p>
    <w:p w:rsidR="00D96933" w:rsidRDefault="00D96933" w:rsidP="00435F8E">
      <w:pPr>
        <w:pStyle w:val="NoSpacing"/>
        <w:rPr>
          <w:rStyle w:val="Emphasis"/>
          <w:rFonts w:ascii="Arial" w:hAnsi="Arial" w:cs="Arial"/>
          <w:i w:val="0"/>
        </w:rPr>
      </w:pPr>
    </w:p>
    <w:p w:rsidR="00D96933" w:rsidRDefault="00525DD3" w:rsidP="00435F8E">
      <w:pPr>
        <w:pStyle w:val="NoSpacing"/>
        <w:rPr>
          <w:rFonts w:ascii="Arial" w:eastAsia="Calibri" w:hAnsi="Arial" w:cs="Arial"/>
          <w:sz w:val="21"/>
          <w:szCs w:val="21"/>
        </w:rPr>
      </w:pPr>
      <w:r>
        <w:rPr>
          <w:rFonts w:ascii="Arial" w:eastAsia="Calibri" w:hAnsi="Arial" w:cs="Arial"/>
          <w:sz w:val="21"/>
          <w:szCs w:val="21"/>
        </w:rPr>
        <w:t>“</w:t>
      </w:r>
      <w:r w:rsidR="00C700E9">
        <w:rPr>
          <w:rFonts w:ascii="Arial" w:eastAsia="Calibri" w:hAnsi="Arial" w:cs="Arial"/>
          <w:sz w:val="21"/>
          <w:szCs w:val="21"/>
        </w:rPr>
        <w:t>Walk i</w:t>
      </w:r>
      <w:r w:rsidR="00D96933">
        <w:rPr>
          <w:rFonts w:ascii="Arial" w:eastAsia="Calibri" w:hAnsi="Arial" w:cs="Arial"/>
          <w:sz w:val="21"/>
          <w:szCs w:val="21"/>
        </w:rPr>
        <w:t>n Our Shoes has surpassed our own high expectations,” said Maureen Bauman, President of the California Mental Health Services Authority. “In addition to the powerful survey results, w</w:t>
      </w:r>
      <w:r>
        <w:rPr>
          <w:rFonts w:ascii="Arial" w:eastAsia="Calibri" w:hAnsi="Arial" w:cs="Arial"/>
          <w:sz w:val="21"/>
          <w:szCs w:val="21"/>
        </w:rPr>
        <w:t xml:space="preserve">e </w:t>
      </w:r>
      <w:r w:rsidR="00D96933">
        <w:rPr>
          <w:rFonts w:ascii="Arial" w:eastAsia="Calibri" w:hAnsi="Arial" w:cs="Arial"/>
          <w:sz w:val="21"/>
          <w:szCs w:val="21"/>
        </w:rPr>
        <w:t xml:space="preserve">also heard </w:t>
      </w:r>
      <w:r>
        <w:rPr>
          <w:rFonts w:ascii="Arial" w:eastAsia="Calibri" w:hAnsi="Arial" w:cs="Arial"/>
          <w:sz w:val="21"/>
          <w:szCs w:val="21"/>
        </w:rPr>
        <w:t xml:space="preserve">from </w:t>
      </w:r>
      <w:r w:rsidR="00D96933">
        <w:rPr>
          <w:rFonts w:ascii="Arial" w:eastAsia="Calibri" w:hAnsi="Arial" w:cs="Arial"/>
          <w:sz w:val="21"/>
          <w:szCs w:val="21"/>
        </w:rPr>
        <w:t>teachers and students across the state</w:t>
      </w:r>
      <w:r>
        <w:rPr>
          <w:rFonts w:ascii="Arial" w:eastAsia="Calibri" w:hAnsi="Arial" w:cs="Arial"/>
          <w:sz w:val="21"/>
          <w:szCs w:val="21"/>
        </w:rPr>
        <w:t xml:space="preserve"> </w:t>
      </w:r>
      <w:r w:rsidR="00D96933">
        <w:rPr>
          <w:rFonts w:ascii="Arial" w:eastAsia="Calibri" w:hAnsi="Arial" w:cs="Arial"/>
          <w:sz w:val="21"/>
          <w:szCs w:val="21"/>
        </w:rPr>
        <w:t>about how</w:t>
      </w:r>
      <w:r>
        <w:rPr>
          <w:rFonts w:ascii="Arial" w:eastAsia="Calibri" w:hAnsi="Arial" w:cs="Arial"/>
          <w:sz w:val="21"/>
          <w:szCs w:val="21"/>
        </w:rPr>
        <w:t xml:space="preserve"> the performance </w:t>
      </w:r>
      <w:r w:rsidR="00D96933">
        <w:rPr>
          <w:rFonts w:ascii="Arial" w:eastAsia="Calibri" w:hAnsi="Arial" w:cs="Arial"/>
          <w:sz w:val="21"/>
          <w:szCs w:val="21"/>
        </w:rPr>
        <w:t xml:space="preserve">sparked positive dialogue on mental health in and out of the classroom. We are excited to re-launch the tour and </w:t>
      </w:r>
      <w:r w:rsidR="00340FB3">
        <w:rPr>
          <w:rFonts w:ascii="Arial" w:eastAsia="Calibri" w:hAnsi="Arial" w:cs="Arial"/>
          <w:sz w:val="21"/>
          <w:szCs w:val="21"/>
        </w:rPr>
        <w:t xml:space="preserve">give more students the knowledge and also the ability to speak up and ask questions to beat stigma.”  </w:t>
      </w:r>
    </w:p>
    <w:p w:rsidR="002C000D" w:rsidRDefault="002C000D" w:rsidP="002C000D">
      <w:pPr>
        <w:pStyle w:val="NoSpacing"/>
        <w:rPr>
          <w:rFonts w:ascii="Arial" w:eastAsia="Calibri" w:hAnsi="Arial" w:cs="Arial"/>
        </w:rPr>
      </w:pPr>
    </w:p>
    <w:p w:rsidR="00435F8E" w:rsidRPr="00435F8E" w:rsidRDefault="00C700E9" w:rsidP="002C000D">
      <w:pPr>
        <w:pStyle w:val="NoSpacing"/>
        <w:rPr>
          <w:rFonts w:ascii="Arial" w:hAnsi="Arial" w:cs="Arial"/>
        </w:rPr>
      </w:pPr>
      <w:r>
        <w:rPr>
          <w:rFonts w:ascii="Arial" w:eastAsia="Calibri" w:hAnsi="Arial" w:cs="Arial"/>
        </w:rPr>
        <w:t>The storyline for “Walk i</w:t>
      </w:r>
      <w:r w:rsidR="00E632DF" w:rsidRPr="00640969">
        <w:rPr>
          <w:rFonts w:ascii="Arial" w:eastAsia="Calibri" w:hAnsi="Arial" w:cs="Arial"/>
        </w:rPr>
        <w:t>n Our Shoes” is tailored directly to t</w:t>
      </w:r>
      <w:r>
        <w:rPr>
          <w:rFonts w:ascii="Arial" w:eastAsia="Calibri" w:hAnsi="Arial" w:cs="Arial"/>
        </w:rPr>
        <w:t>w</w:t>
      </w:r>
      <w:r w:rsidR="00E632DF" w:rsidRPr="00640969">
        <w:rPr>
          <w:rFonts w:ascii="Arial" w:eastAsia="Calibri" w:hAnsi="Arial" w:cs="Arial"/>
        </w:rPr>
        <w:t>eens’ current beliefs about mental illness; a recent</w:t>
      </w:r>
      <w:r w:rsidR="00FF21EF">
        <w:rPr>
          <w:rFonts w:ascii="Arial" w:eastAsia="Calibri" w:hAnsi="Arial" w:cs="Arial"/>
        </w:rPr>
        <w:t xml:space="preserve"> survey of more than 600 11- to-13 year </w:t>
      </w:r>
      <w:r w:rsidR="00E632DF" w:rsidRPr="00640969">
        <w:rPr>
          <w:rFonts w:ascii="Arial" w:eastAsia="Calibri" w:hAnsi="Arial" w:cs="Arial"/>
        </w:rPr>
        <w:t xml:space="preserve">olds identified gaps in knowledge that can result in stigmatizing beliefs among this age group. The survey found that few students could correctly identify a mental illness and most knew little about the potential for someone diagnosed with a mental illness to lead a full and productive life. </w:t>
      </w:r>
    </w:p>
    <w:p w:rsidR="0020409D" w:rsidRDefault="0020409D" w:rsidP="002C000D">
      <w:pPr>
        <w:pStyle w:val="NoSpacing"/>
        <w:rPr>
          <w:rFonts w:ascii="Arial" w:eastAsia="Calibri" w:hAnsi="Arial" w:cs="Arial"/>
          <w:sz w:val="21"/>
          <w:szCs w:val="21"/>
        </w:rPr>
      </w:pPr>
    </w:p>
    <w:p w:rsidR="00E632DF" w:rsidRPr="00116985" w:rsidRDefault="00E632DF" w:rsidP="00E632DF">
      <w:pPr>
        <w:pStyle w:val="NoSpacing"/>
        <w:rPr>
          <w:rFonts w:ascii="Arial" w:hAnsi="Arial" w:cs="Arial"/>
          <w:i/>
          <w:iCs/>
        </w:rPr>
      </w:pPr>
      <w:r w:rsidRPr="00116985">
        <w:rPr>
          <w:rFonts w:ascii="Arial" w:eastAsia="Calibri" w:hAnsi="Arial" w:cs="Arial"/>
        </w:rPr>
        <w:t xml:space="preserve">Following the lives of four high school students, “Walk in Our Shoes” introduces their various experiences with both mental health challenges and stigma. It </w:t>
      </w:r>
      <w:r w:rsidR="00525DD3">
        <w:rPr>
          <w:rFonts w:ascii="Arial" w:eastAsia="Calibri" w:hAnsi="Arial" w:cs="Arial"/>
        </w:rPr>
        <w:t>is</w:t>
      </w:r>
      <w:r w:rsidRPr="00116985">
        <w:rPr>
          <w:rFonts w:ascii="Arial" w:eastAsia="Calibri" w:hAnsi="Arial" w:cs="Arial"/>
        </w:rPr>
        <w:t xml:space="preserve"> performed by a touring group from B Street Theatre in Sacramento, a professional children’s theater with more than 20 years’ experience bringing subjects </w:t>
      </w:r>
      <w:r w:rsidRPr="00116985">
        <w:rPr>
          <w:rStyle w:val="Emphasis"/>
          <w:rFonts w:ascii="Arial" w:hAnsi="Arial" w:cs="Arial"/>
          <w:i w:val="0"/>
        </w:rPr>
        <w:t>to school-based audiences</w:t>
      </w:r>
      <w:r w:rsidRPr="00116985">
        <w:rPr>
          <w:rFonts w:ascii="Arial" w:eastAsia="Calibri" w:hAnsi="Arial" w:cs="Arial"/>
        </w:rPr>
        <w:t xml:space="preserve"> including literature</w:t>
      </w:r>
      <w:r w:rsidRPr="00116985">
        <w:rPr>
          <w:rStyle w:val="Emphasis"/>
          <w:rFonts w:ascii="Arial" w:hAnsi="Arial" w:cs="Arial"/>
        </w:rPr>
        <w:t xml:space="preserve">, </w:t>
      </w:r>
      <w:r w:rsidRPr="00116985">
        <w:rPr>
          <w:rStyle w:val="Emphasis"/>
          <w:rFonts w:ascii="Arial" w:hAnsi="Arial" w:cs="Arial"/>
          <w:i w:val="0"/>
        </w:rPr>
        <w:t xml:space="preserve">history, math/science, cultural studies, and </w:t>
      </w:r>
      <w:r>
        <w:rPr>
          <w:rStyle w:val="Emphasis"/>
          <w:rFonts w:ascii="Arial" w:hAnsi="Arial" w:cs="Arial"/>
          <w:i w:val="0"/>
        </w:rPr>
        <w:t>character education</w:t>
      </w:r>
      <w:r>
        <w:rPr>
          <w:rStyle w:val="Emphasis"/>
          <w:rFonts w:ascii="Arial" w:hAnsi="Arial" w:cs="Arial"/>
        </w:rPr>
        <w:t xml:space="preserve">. </w:t>
      </w:r>
    </w:p>
    <w:p w:rsidR="00181BAD" w:rsidRDefault="00181BAD" w:rsidP="002C000D">
      <w:pPr>
        <w:pStyle w:val="NoSpacing"/>
        <w:rPr>
          <w:rFonts w:ascii="Arial" w:eastAsia="Calibri" w:hAnsi="Arial" w:cs="Arial"/>
        </w:rPr>
      </w:pPr>
    </w:p>
    <w:p w:rsidR="00E632DF" w:rsidRDefault="00E632DF" w:rsidP="00E632DF">
      <w:pPr>
        <w:pStyle w:val="NoSpacing"/>
        <w:rPr>
          <w:rFonts w:ascii="Arial" w:hAnsi="Arial" w:cs="Arial"/>
        </w:rPr>
      </w:pPr>
      <w:r w:rsidRPr="00116985">
        <w:rPr>
          <w:rFonts w:ascii="Arial" w:hAnsi="Arial" w:cs="Arial"/>
        </w:rPr>
        <w:t>The facts demonstrate the need fo</w:t>
      </w:r>
      <w:r w:rsidR="00FF21EF">
        <w:rPr>
          <w:rFonts w:ascii="Arial" w:hAnsi="Arial" w:cs="Arial"/>
        </w:rPr>
        <w:t>r this innovative approach. One-in-</w:t>
      </w:r>
      <w:r w:rsidR="00FF21EF" w:rsidRPr="00116985">
        <w:rPr>
          <w:rFonts w:ascii="Arial" w:hAnsi="Arial" w:cs="Arial"/>
        </w:rPr>
        <w:t>four American adults suffer</w:t>
      </w:r>
      <w:r w:rsidRPr="00116985">
        <w:rPr>
          <w:rFonts w:ascii="Arial" w:hAnsi="Arial" w:cs="Arial"/>
        </w:rPr>
        <w:t xml:space="preserve"> from a diagnosable mental illness in any given year, but many don’t seek help because of fear of judgment, isolation and discrimination. Research shows that half of all mental disorders start by age 14 and three-quarters start by age 24.</w:t>
      </w:r>
      <w:r w:rsidRPr="00116985">
        <w:rPr>
          <w:rStyle w:val="EndnoteReference"/>
          <w:rFonts w:ascii="Arial" w:hAnsi="Arial" w:cs="Arial"/>
        </w:rPr>
        <w:t xml:space="preserve"> </w:t>
      </w:r>
      <w:r w:rsidR="00FF21EF">
        <w:rPr>
          <w:rFonts w:ascii="Arial" w:hAnsi="Arial" w:cs="Arial"/>
        </w:rPr>
        <w:t>But, an average of 6-to-</w:t>
      </w:r>
      <w:r w:rsidRPr="00116985">
        <w:rPr>
          <w:rFonts w:ascii="Arial" w:hAnsi="Arial" w:cs="Arial"/>
        </w:rPr>
        <w:t>8 years pass after the o</w:t>
      </w:r>
      <w:r w:rsidR="00FF21EF">
        <w:rPr>
          <w:rFonts w:ascii="Arial" w:hAnsi="Arial" w:cs="Arial"/>
        </w:rPr>
        <w:t>nset of mood disorder symptoms and 9-to-</w:t>
      </w:r>
      <w:r w:rsidRPr="00116985">
        <w:rPr>
          <w:rFonts w:ascii="Arial" w:hAnsi="Arial" w:cs="Arial"/>
        </w:rPr>
        <w:t>23 years for anxiety disorder symptoms – before young people get help.</w:t>
      </w:r>
    </w:p>
    <w:p w:rsidR="002C000D" w:rsidRPr="00116985" w:rsidRDefault="002C000D" w:rsidP="002C000D">
      <w:pPr>
        <w:pStyle w:val="NoSpacing"/>
        <w:rPr>
          <w:rFonts w:ascii="Arial" w:eastAsia="Calibri" w:hAnsi="Arial" w:cs="Arial"/>
        </w:rPr>
      </w:pPr>
    </w:p>
    <w:p w:rsidR="002C000D" w:rsidRPr="00896F2E" w:rsidRDefault="0097786B" w:rsidP="002C000D">
      <w:pPr>
        <w:pStyle w:val="NoSpacing"/>
        <w:rPr>
          <w:rFonts w:ascii="Arial" w:hAnsi="Arial" w:cs="Arial"/>
        </w:rPr>
      </w:pPr>
      <w:r>
        <w:rPr>
          <w:rFonts w:ascii="Arial" w:hAnsi="Arial" w:cs="Arial"/>
        </w:rPr>
        <w:t xml:space="preserve">Through October 25 </w:t>
      </w:r>
      <w:r w:rsidR="008A029D">
        <w:rPr>
          <w:rFonts w:ascii="Arial" w:hAnsi="Arial" w:cs="Arial"/>
        </w:rPr>
        <w:t>t</w:t>
      </w:r>
      <w:r w:rsidR="008A029D" w:rsidRPr="00896F2E">
        <w:rPr>
          <w:rFonts w:ascii="Arial" w:hAnsi="Arial" w:cs="Arial"/>
        </w:rPr>
        <w:t xml:space="preserve">he tour </w:t>
      </w:r>
      <w:r w:rsidR="008A029D">
        <w:rPr>
          <w:rFonts w:ascii="Arial" w:hAnsi="Arial" w:cs="Arial"/>
        </w:rPr>
        <w:t>will visit</w:t>
      </w:r>
      <w:r w:rsidR="008A029D" w:rsidRPr="00896F2E">
        <w:rPr>
          <w:rFonts w:ascii="Arial" w:hAnsi="Arial" w:cs="Arial"/>
        </w:rPr>
        <w:t xml:space="preserve"> schools </w:t>
      </w:r>
      <w:r>
        <w:rPr>
          <w:rFonts w:ascii="Arial" w:hAnsi="Arial" w:cs="Arial"/>
        </w:rPr>
        <w:t>throughout California</w:t>
      </w:r>
      <w:r w:rsidR="009F1B98">
        <w:rPr>
          <w:rFonts w:ascii="Arial" w:hAnsi="Arial" w:cs="Arial"/>
        </w:rPr>
        <w:t xml:space="preserve">. </w:t>
      </w:r>
      <w:r w:rsidR="008A029D">
        <w:rPr>
          <w:rFonts w:ascii="Arial" w:hAnsi="Arial" w:cs="Arial"/>
        </w:rPr>
        <w:t>A detailed list of tour dates is below.</w:t>
      </w:r>
    </w:p>
    <w:p w:rsidR="002C000D" w:rsidRPr="00896F2E" w:rsidRDefault="002C000D" w:rsidP="002C000D">
      <w:pPr>
        <w:pStyle w:val="NoSpacing"/>
        <w:rPr>
          <w:rFonts w:ascii="Arial" w:hAnsi="Arial" w:cs="Arial"/>
        </w:rPr>
      </w:pPr>
    </w:p>
    <w:p w:rsidR="002C000D" w:rsidRPr="00896F2E" w:rsidRDefault="008A029D" w:rsidP="002C000D">
      <w:pPr>
        <w:shd w:val="clear" w:color="auto" w:fill="FFFFFF"/>
        <w:rPr>
          <w:rFonts w:ascii="Arial" w:hAnsi="Arial" w:cs="Arial"/>
          <w:sz w:val="22"/>
          <w:szCs w:val="22"/>
        </w:rPr>
      </w:pPr>
      <w:r>
        <w:rPr>
          <w:rFonts w:ascii="Arial" w:hAnsi="Arial" w:cs="Arial"/>
          <w:sz w:val="22"/>
          <w:szCs w:val="22"/>
        </w:rPr>
        <w:t>“Walk in Our Shoes”</w:t>
      </w:r>
      <w:r w:rsidRPr="00896F2E">
        <w:rPr>
          <w:rFonts w:ascii="Arial" w:hAnsi="Arial" w:cs="Arial"/>
          <w:sz w:val="22"/>
          <w:szCs w:val="22"/>
        </w:rPr>
        <w:t xml:space="preserve"> is part of the multi-faceted campaign aimed to</w:t>
      </w:r>
      <w:r w:rsidR="00FF21EF">
        <w:rPr>
          <w:rFonts w:ascii="Arial" w:hAnsi="Arial" w:cs="Arial"/>
          <w:sz w:val="22"/>
          <w:szCs w:val="22"/>
        </w:rPr>
        <w:t xml:space="preserve"> reach 9- to-13 year </w:t>
      </w:r>
      <w:r>
        <w:rPr>
          <w:rFonts w:ascii="Arial" w:hAnsi="Arial" w:cs="Arial"/>
          <w:sz w:val="22"/>
          <w:szCs w:val="22"/>
        </w:rPr>
        <w:t>olds throughout the state</w:t>
      </w:r>
      <w:r w:rsidRPr="00896F2E">
        <w:rPr>
          <w:rFonts w:ascii="Arial" w:hAnsi="Arial" w:cs="Arial"/>
          <w:sz w:val="22"/>
          <w:szCs w:val="22"/>
        </w:rPr>
        <w:t xml:space="preserve">. </w:t>
      </w:r>
      <w:r>
        <w:rPr>
          <w:rFonts w:ascii="Arial" w:hAnsi="Arial" w:cs="Arial"/>
          <w:sz w:val="22"/>
          <w:szCs w:val="22"/>
        </w:rPr>
        <w:t>The school-based performance is supported by an interactive website featuring</w:t>
      </w:r>
      <w:r w:rsidRPr="00896F2E">
        <w:rPr>
          <w:rFonts w:ascii="Arial" w:hAnsi="Arial" w:cs="Arial"/>
          <w:sz w:val="22"/>
          <w:szCs w:val="22"/>
        </w:rPr>
        <w:t xml:space="preserve"> real-life narratives from </w:t>
      </w:r>
      <w:r>
        <w:rPr>
          <w:rFonts w:ascii="Arial" w:hAnsi="Arial" w:cs="Arial"/>
          <w:sz w:val="22"/>
          <w:szCs w:val="22"/>
        </w:rPr>
        <w:t xml:space="preserve">California </w:t>
      </w:r>
      <w:r w:rsidR="00C700E9">
        <w:rPr>
          <w:rFonts w:ascii="Arial" w:hAnsi="Arial" w:cs="Arial"/>
          <w:sz w:val="22"/>
          <w:szCs w:val="22"/>
        </w:rPr>
        <w:t>youth</w:t>
      </w:r>
      <w:r w:rsidRPr="00896F2E">
        <w:rPr>
          <w:rFonts w:ascii="Arial" w:hAnsi="Arial" w:cs="Arial"/>
          <w:sz w:val="22"/>
          <w:szCs w:val="22"/>
        </w:rPr>
        <w:t xml:space="preserve">. In addition, it includes a place to design a </w:t>
      </w:r>
      <w:r>
        <w:rPr>
          <w:rFonts w:ascii="Arial" w:hAnsi="Arial" w:cs="Arial"/>
          <w:sz w:val="22"/>
          <w:szCs w:val="22"/>
        </w:rPr>
        <w:t xml:space="preserve">virtual </w:t>
      </w:r>
      <w:r w:rsidRPr="00896F2E">
        <w:rPr>
          <w:rFonts w:ascii="Arial" w:hAnsi="Arial" w:cs="Arial"/>
          <w:sz w:val="22"/>
          <w:szCs w:val="22"/>
        </w:rPr>
        <w:t xml:space="preserve">shoe that portrays and communicates each </w:t>
      </w:r>
      <w:r w:rsidR="00C700E9">
        <w:rPr>
          <w:rFonts w:ascii="Arial" w:hAnsi="Arial" w:cs="Arial"/>
          <w:sz w:val="22"/>
          <w:szCs w:val="22"/>
        </w:rPr>
        <w:t>visitor</w:t>
      </w:r>
      <w:r w:rsidRPr="00896F2E">
        <w:rPr>
          <w:rFonts w:ascii="Arial" w:hAnsi="Arial" w:cs="Arial"/>
          <w:sz w:val="22"/>
          <w:szCs w:val="22"/>
        </w:rPr>
        <w:t>’s unique</w:t>
      </w:r>
      <w:r>
        <w:rPr>
          <w:rFonts w:ascii="Arial" w:hAnsi="Arial" w:cs="Arial"/>
          <w:sz w:val="22"/>
          <w:szCs w:val="22"/>
        </w:rPr>
        <w:t xml:space="preserve"> perspective, thoughts and feelings</w:t>
      </w:r>
      <w:r w:rsidRPr="00896F2E">
        <w:rPr>
          <w:rFonts w:ascii="Arial" w:hAnsi="Arial" w:cs="Arial"/>
          <w:sz w:val="22"/>
          <w:szCs w:val="22"/>
        </w:rPr>
        <w:t xml:space="preserve">. The resource-rich site also includes tools </w:t>
      </w:r>
      <w:r>
        <w:rPr>
          <w:rFonts w:ascii="Arial" w:hAnsi="Arial" w:cs="Arial"/>
          <w:sz w:val="22"/>
          <w:szCs w:val="22"/>
        </w:rPr>
        <w:t>to aid</w:t>
      </w:r>
      <w:r w:rsidRPr="00896F2E">
        <w:rPr>
          <w:rFonts w:ascii="Arial" w:hAnsi="Arial" w:cs="Arial"/>
          <w:sz w:val="22"/>
          <w:szCs w:val="22"/>
        </w:rPr>
        <w:t xml:space="preserve"> parents and teachers </w:t>
      </w:r>
      <w:r>
        <w:rPr>
          <w:rFonts w:ascii="Arial" w:hAnsi="Arial" w:cs="Arial"/>
          <w:sz w:val="22"/>
          <w:szCs w:val="22"/>
        </w:rPr>
        <w:t xml:space="preserve">in </w:t>
      </w:r>
      <w:r w:rsidRPr="00896F2E">
        <w:rPr>
          <w:rFonts w:ascii="Arial" w:hAnsi="Arial" w:cs="Arial"/>
          <w:sz w:val="22"/>
          <w:szCs w:val="22"/>
        </w:rPr>
        <w:t>discussing mental challenges with the</w:t>
      </w:r>
      <w:r w:rsidR="00FF21EF">
        <w:rPr>
          <w:rFonts w:ascii="Arial" w:hAnsi="Arial" w:cs="Arial"/>
          <w:sz w:val="22"/>
          <w:szCs w:val="22"/>
        </w:rPr>
        <w:t>ir</w:t>
      </w:r>
      <w:r w:rsidRPr="00896F2E">
        <w:rPr>
          <w:rFonts w:ascii="Arial" w:hAnsi="Arial" w:cs="Arial"/>
          <w:sz w:val="22"/>
          <w:szCs w:val="22"/>
        </w:rPr>
        <w:t xml:space="preserve"> children. To learn more, visit </w:t>
      </w:r>
      <w:hyperlink r:id="rId9" w:history="1">
        <w:r w:rsidRPr="00896F2E">
          <w:rPr>
            <w:rStyle w:val="Hyperlink"/>
            <w:rFonts w:ascii="Arial" w:hAnsi="Arial" w:cs="Arial"/>
            <w:color w:val="auto"/>
            <w:sz w:val="22"/>
            <w:szCs w:val="22"/>
            <w:u w:val="none"/>
          </w:rPr>
          <w:t>www.walkinourshoes.org</w:t>
        </w:r>
      </w:hyperlink>
      <w:r w:rsidR="00A847EA">
        <w:rPr>
          <w:rFonts w:ascii="Arial" w:hAnsi="Arial" w:cs="Arial"/>
          <w:sz w:val="22"/>
          <w:szCs w:val="22"/>
        </w:rPr>
        <w:t xml:space="preserve">. </w:t>
      </w:r>
      <w:r w:rsidR="00A847EA" w:rsidRPr="00A847EA">
        <w:rPr>
          <w:rFonts w:ascii="Arial" w:hAnsi="Arial" w:cs="Arial"/>
          <w:sz w:val="22"/>
          <w:szCs w:val="22"/>
        </w:rPr>
        <w:t xml:space="preserve">The full site is also available in Spanish and can be found at </w:t>
      </w:r>
      <w:hyperlink r:id="rId10" w:history="1">
        <w:r w:rsidR="002C000D">
          <w:rPr>
            <w:rStyle w:val="Hyperlink"/>
            <w:rFonts w:ascii="Arial" w:hAnsi="Arial" w:cs="Arial"/>
            <w:color w:val="auto"/>
            <w:sz w:val="22"/>
            <w:szCs w:val="22"/>
            <w:u w:val="none"/>
          </w:rPr>
          <w:t>www.ponteenmiszapatos.org</w:t>
        </w:r>
      </w:hyperlink>
      <w:r w:rsidR="00A847EA">
        <w:rPr>
          <w:rFonts w:ascii="Arial" w:hAnsi="Arial" w:cs="Arial"/>
          <w:sz w:val="22"/>
          <w:szCs w:val="22"/>
        </w:rPr>
        <w:t>.</w:t>
      </w:r>
    </w:p>
    <w:p w:rsidR="002C000D" w:rsidRPr="00896F2E" w:rsidRDefault="002C000D" w:rsidP="002C000D">
      <w:pPr>
        <w:shd w:val="clear" w:color="auto" w:fill="FFFFFF"/>
        <w:rPr>
          <w:rFonts w:ascii="Arial" w:hAnsi="Arial" w:cs="Arial"/>
          <w:sz w:val="22"/>
          <w:szCs w:val="22"/>
        </w:rPr>
      </w:pPr>
    </w:p>
    <w:p w:rsidR="002C000D" w:rsidRPr="00732814" w:rsidRDefault="008A029D" w:rsidP="002C000D">
      <w:pPr>
        <w:jc w:val="both"/>
        <w:rPr>
          <w:rFonts w:ascii="Arial" w:hAnsi="Arial" w:cs="Arial"/>
          <w:sz w:val="21"/>
          <w:szCs w:val="21"/>
        </w:rPr>
      </w:pPr>
      <w:r w:rsidRPr="00896F2E">
        <w:rPr>
          <w:rFonts w:ascii="Arial" w:hAnsi="Arial" w:cs="Arial"/>
          <w:sz w:val="21"/>
          <w:szCs w:val="21"/>
        </w:rPr>
        <w:t xml:space="preserve">“Walk in Our Shoes” is part of a comprehensive statewide effort to increase the number of people who seek early help for mental </w:t>
      </w:r>
      <w:r>
        <w:rPr>
          <w:rFonts w:ascii="Arial" w:hAnsi="Arial" w:cs="Arial"/>
          <w:sz w:val="21"/>
          <w:szCs w:val="21"/>
        </w:rPr>
        <w:t xml:space="preserve">health </w:t>
      </w:r>
      <w:r w:rsidRPr="00896F2E">
        <w:rPr>
          <w:rFonts w:ascii="Arial" w:hAnsi="Arial" w:cs="Arial"/>
          <w:sz w:val="21"/>
          <w:szCs w:val="21"/>
        </w:rPr>
        <w:t xml:space="preserve">challenges by reducing stigma and discrimination around mental illness. It is a Prevention and </w:t>
      </w:r>
      <w:r w:rsidRPr="00896F2E">
        <w:rPr>
          <w:rFonts w:ascii="Arial" w:hAnsi="Arial" w:cs="Arial"/>
          <w:sz w:val="21"/>
          <w:szCs w:val="21"/>
        </w:rPr>
        <w:lastRenderedPageBreak/>
        <w:t>Ea</w:t>
      </w:r>
      <w:r w:rsidRPr="00732814">
        <w:rPr>
          <w:rFonts w:ascii="Arial" w:hAnsi="Arial" w:cs="Arial"/>
          <w:sz w:val="21"/>
          <w:szCs w:val="21"/>
        </w:rPr>
        <w:t>rly Intervention program of California Mental Health Services Authority (CalMHSA), which is funded by the voter-approved California Mental Health Services Act (Prop. 63).</w:t>
      </w:r>
    </w:p>
    <w:p w:rsidR="002C000D" w:rsidRPr="00732814" w:rsidRDefault="002C000D" w:rsidP="002C000D">
      <w:pPr>
        <w:jc w:val="both"/>
        <w:rPr>
          <w:rFonts w:ascii="Arial" w:hAnsi="Arial" w:cs="Arial"/>
          <w:sz w:val="21"/>
          <w:szCs w:val="21"/>
        </w:rPr>
      </w:pPr>
    </w:p>
    <w:p w:rsidR="002C000D" w:rsidRPr="00732814" w:rsidRDefault="008A029D" w:rsidP="002C000D">
      <w:pPr>
        <w:jc w:val="both"/>
        <w:rPr>
          <w:rFonts w:ascii="Arial" w:hAnsi="Arial" w:cs="Arial"/>
          <w:b/>
          <w:sz w:val="21"/>
          <w:szCs w:val="21"/>
        </w:rPr>
      </w:pPr>
      <w:r w:rsidRPr="00732814">
        <w:rPr>
          <w:rFonts w:ascii="Arial" w:hAnsi="Arial" w:cs="Arial"/>
          <w:b/>
          <w:sz w:val="21"/>
          <w:szCs w:val="21"/>
        </w:rPr>
        <w:t>“Walk in Our Shoes” Tour Dates</w:t>
      </w:r>
      <w:bookmarkStart w:id="0" w:name="_GoBack"/>
      <w:bookmarkEnd w:id="0"/>
    </w:p>
    <w:p w:rsidR="002C000D" w:rsidRDefault="008A029D" w:rsidP="002C000D">
      <w:pPr>
        <w:shd w:val="clear" w:color="auto" w:fill="FFFFFF"/>
        <w:rPr>
          <w:rFonts w:ascii="Arial" w:hAnsi="Arial" w:cs="Arial"/>
          <w:sz w:val="21"/>
          <w:szCs w:val="21"/>
        </w:rPr>
      </w:pPr>
      <w:r w:rsidRPr="00BA439B">
        <w:rPr>
          <w:rFonts w:ascii="Arial" w:hAnsi="Arial" w:cs="Arial"/>
          <w:sz w:val="21"/>
          <w:szCs w:val="21"/>
        </w:rPr>
        <w:t>August 2</w:t>
      </w:r>
      <w:r w:rsidR="00BD3527" w:rsidRPr="00BA439B">
        <w:rPr>
          <w:rFonts w:ascii="Arial" w:hAnsi="Arial" w:cs="Arial"/>
          <w:sz w:val="21"/>
          <w:szCs w:val="21"/>
        </w:rPr>
        <w:t>5</w:t>
      </w:r>
      <w:r w:rsidRPr="00BA439B">
        <w:rPr>
          <w:rFonts w:ascii="Arial" w:hAnsi="Arial" w:cs="Arial"/>
          <w:sz w:val="21"/>
          <w:szCs w:val="21"/>
        </w:rPr>
        <w:t xml:space="preserve"> – </w:t>
      </w:r>
      <w:r w:rsidR="006A6BAE" w:rsidRPr="00BA439B">
        <w:rPr>
          <w:rFonts w:ascii="Arial" w:hAnsi="Arial" w:cs="Arial"/>
          <w:sz w:val="21"/>
          <w:szCs w:val="21"/>
        </w:rPr>
        <w:t>August 26</w:t>
      </w:r>
      <w:r w:rsidRPr="00BA439B">
        <w:rPr>
          <w:rFonts w:ascii="Arial" w:hAnsi="Arial" w:cs="Arial"/>
          <w:sz w:val="21"/>
          <w:szCs w:val="21"/>
        </w:rPr>
        <w:t xml:space="preserve">: </w:t>
      </w:r>
      <w:r w:rsidRPr="00BA439B">
        <w:rPr>
          <w:rFonts w:ascii="Arial" w:hAnsi="Arial" w:cs="Arial"/>
          <w:sz w:val="21"/>
          <w:szCs w:val="21"/>
        </w:rPr>
        <w:tab/>
      </w:r>
      <w:r w:rsidRPr="00BA439B">
        <w:rPr>
          <w:rFonts w:ascii="Arial" w:hAnsi="Arial" w:cs="Arial"/>
          <w:sz w:val="21"/>
          <w:szCs w:val="21"/>
        </w:rPr>
        <w:tab/>
      </w:r>
      <w:r w:rsidR="006A6BAE" w:rsidRPr="00BA439B">
        <w:rPr>
          <w:rFonts w:ascii="Arial" w:hAnsi="Arial" w:cs="Arial"/>
          <w:sz w:val="21"/>
          <w:szCs w:val="21"/>
        </w:rPr>
        <w:t>Elk Grove</w:t>
      </w:r>
    </w:p>
    <w:p w:rsidR="00064EDF" w:rsidRDefault="00C700E9" w:rsidP="002C000D">
      <w:pPr>
        <w:shd w:val="clear" w:color="auto" w:fill="FFFFFF"/>
        <w:rPr>
          <w:rFonts w:ascii="Arial" w:hAnsi="Arial" w:cs="Arial"/>
          <w:sz w:val="21"/>
          <w:szCs w:val="21"/>
        </w:rPr>
      </w:pPr>
      <w:r>
        <w:rPr>
          <w:rFonts w:ascii="Arial" w:hAnsi="Arial" w:cs="Arial"/>
          <w:sz w:val="21"/>
          <w:szCs w:val="21"/>
        </w:rPr>
        <w:t xml:space="preserve">September 3 </w:t>
      </w:r>
      <w:r w:rsidRPr="00BA439B">
        <w:rPr>
          <w:rFonts w:ascii="Arial" w:hAnsi="Arial" w:cs="Arial"/>
          <w:sz w:val="21"/>
          <w:szCs w:val="21"/>
        </w:rPr>
        <w:t>–</w:t>
      </w:r>
      <w:r w:rsidR="00064EDF">
        <w:rPr>
          <w:rFonts w:ascii="Arial" w:hAnsi="Arial" w:cs="Arial"/>
          <w:sz w:val="21"/>
          <w:szCs w:val="21"/>
        </w:rPr>
        <w:t xml:space="preserve"> September 5:</w:t>
      </w:r>
      <w:r w:rsidR="00064EDF">
        <w:rPr>
          <w:rFonts w:ascii="Arial" w:hAnsi="Arial" w:cs="Arial"/>
          <w:sz w:val="21"/>
          <w:szCs w:val="21"/>
        </w:rPr>
        <w:tab/>
      </w:r>
      <w:r w:rsidR="00064EDF">
        <w:rPr>
          <w:rFonts w:ascii="Arial" w:hAnsi="Arial" w:cs="Arial"/>
          <w:sz w:val="21"/>
          <w:szCs w:val="21"/>
        </w:rPr>
        <w:tab/>
        <w:t>San Francisco</w:t>
      </w:r>
    </w:p>
    <w:p w:rsidR="00C40702" w:rsidRPr="00BA439B" w:rsidRDefault="00C40702" w:rsidP="002C000D">
      <w:pPr>
        <w:shd w:val="clear" w:color="auto" w:fill="FFFFFF"/>
        <w:rPr>
          <w:rFonts w:ascii="Arial" w:hAnsi="Arial" w:cs="Arial"/>
          <w:sz w:val="21"/>
          <w:szCs w:val="21"/>
        </w:rPr>
      </w:pPr>
      <w:r>
        <w:rPr>
          <w:rFonts w:ascii="Arial" w:hAnsi="Arial" w:cs="Arial"/>
          <w:sz w:val="21"/>
          <w:szCs w:val="21"/>
        </w:rPr>
        <w:t>September 9</w:t>
      </w:r>
      <w:r w:rsidR="00064EDF">
        <w:rPr>
          <w:rFonts w:ascii="Arial" w:hAnsi="Arial" w:cs="Arial"/>
          <w:sz w:val="21"/>
          <w:szCs w:val="21"/>
        </w:rPr>
        <w:t>:</w:t>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t>Lake</w:t>
      </w:r>
    </w:p>
    <w:p w:rsidR="006A6BAE" w:rsidRPr="00BA439B" w:rsidRDefault="006A6BAE" w:rsidP="002C000D">
      <w:pPr>
        <w:shd w:val="clear" w:color="auto" w:fill="FFFFFF"/>
        <w:rPr>
          <w:rFonts w:ascii="Arial" w:hAnsi="Arial" w:cs="Arial"/>
          <w:sz w:val="21"/>
          <w:szCs w:val="21"/>
        </w:rPr>
      </w:pPr>
      <w:r w:rsidRPr="00BA439B">
        <w:rPr>
          <w:rFonts w:ascii="Arial" w:hAnsi="Arial" w:cs="Arial"/>
          <w:sz w:val="21"/>
          <w:szCs w:val="21"/>
        </w:rPr>
        <w:t>September 12 – September 19</w:t>
      </w:r>
      <w:r w:rsidR="00B82296" w:rsidRPr="00BA439B">
        <w:rPr>
          <w:rFonts w:ascii="Arial" w:hAnsi="Arial" w:cs="Arial"/>
          <w:sz w:val="21"/>
          <w:szCs w:val="21"/>
        </w:rPr>
        <w:t>:</w:t>
      </w:r>
      <w:r w:rsidRPr="00BA439B">
        <w:rPr>
          <w:rFonts w:ascii="Arial" w:hAnsi="Arial" w:cs="Arial"/>
          <w:sz w:val="21"/>
          <w:szCs w:val="21"/>
        </w:rPr>
        <w:tab/>
        <w:t>Sacramento</w:t>
      </w:r>
    </w:p>
    <w:p w:rsidR="00BD3527" w:rsidRPr="00BA439B" w:rsidRDefault="00BD3527" w:rsidP="002C000D">
      <w:pPr>
        <w:shd w:val="clear" w:color="auto" w:fill="FFFFFF"/>
        <w:rPr>
          <w:rFonts w:ascii="Arial" w:hAnsi="Arial" w:cs="Arial"/>
          <w:sz w:val="21"/>
          <w:szCs w:val="21"/>
        </w:rPr>
      </w:pPr>
      <w:r w:rsidRPr="00BA439B">
        <w:rPr>
          <w:rFonts w:ascii="Arial" w:hAnsi="Arial" w:cs="Arial"/>
          <w:sz w:val="21"/>
          <w:szCs w:val="21"/>
        </w:rPr>
        <w:t>August 2</w:t>
      </w:r>
      <w:r w:rsidR="006A6BAE" w:rsidRPr="00BA439B">
        <w:rPr>
          <w:rFonts w:ascii="Arial" w:hAnsi="Arial" w:cs="Arial"/>
          <w:sz w:val="21"/>
          <w:szCs w:val="21"/>
        </w:rPr>
        <w:t>7</w:t>
      </w:r>
      <w:r w:rsidRPr="00BA439B">
        <w:rPr>
          <w:rFonts w:ascii="Arial" w:hAnsi="Arial" w:cs="Arial"/>
          <w:sz w:val="21"/>
          <w:szCs w:val="21"/>
        </w:rPr>
        <w:t xml:space="preserve"> – September 16</w:t>
      </w:r>
      <w:r w:rsidR="00B82296" w:rsidRPr="00BA439B">
        <w:rPr>
          <w:rFonts w:ascii="Arial" w:hAnsi="Arial" w:cs="Arial"/>
          <w:sz w:val="21"/>
          <w:szCs w:val="21"/>
        </w:rPr>
        <w:t>:</w:t>
      </w:r>
      <w:r w:rsidRPr="00BA439B">
        <w:rPr>
          <w:rFonts w:ascii="Arial" w:hAnsi="Arial" w:cs="Arial"/>
          <w:sz w:val="21"/>
          <w:szCs w:val="21"/>
        </w:rPr>
        <w:t xml:space="preserve"> </w:t>
      </w:r>
      <w:r w:rsidRPr="00BA439B">
        <w:rPr>
          <w:rFonts w:ascii="Arial" w:hAnsi="Arial" w:cs="Arial"/>
          <w:sz w:val="21"/>
          <w:szCs w:val="21"/>
        </w:rPr>
        <w:tab/>
      </w:r>
      <w:r w:rsidRPr="00BA439B">
        <w:rPr>
          <w:rFonts w:ascii="Arial" w:hAnsi="Arial" w:cs="Arial"/>
          <w:sz w:val="21"/>
          <w:szCs w:val="21"/>
        </w:rPr>
        <w:tab/>
      </w:r>
      <w:r w:rsidR="006A6BAE" w:rsidRPr="00BA439B">
        <w:rPr>
          <w:rFonts w:ascii="Arial" w:hAnsi="Arial" w:cs="Arial"/>
          <w:sz w:val="21"/>
          <w:szCs w:val="21"/>
        </w:rPr>
        <w:t>San Joaquin</w:t>
      </w:r>
    </w:p>
    <w:p w:rsidR="00B82296" w:rsidRPr="00BA439B" w:rsidRDefault="00B82296" w:rsidP="00B82296">
      <w:pPr>
        <w:shd w:val="clear" w:color="auto" w:fill="FFFFFF"/>
        <w:rPr>
          <w:rFonts w:ascii="Arial" w:hAnsi="Arial" w:cs="Arial"/>
          <w:sz w:val="21"/>
          <w:szCs w:val="21"/>
        </w:rPr>
      </w:pPr>
      <w:r w:rsidRPr="00BA439B">
        <w:rPr>
          <w:rFonts w:ascii="Arial" w:hAnsi="Arial" w:cs="Arial"/>
          <w:sz w:val="21"/>
          <w:szCs w:val="21"/>
        </w:rPr>
        <w:t>August 28 – September 5:</w:t>
      </w:r>
      <w:r w:rsidRPr="00BA439B">
        <w:rPr>
          <w:rFonts w:ascii="Arial" w:hAnsi="Arial" w:cs="Arial"/>
          <w:sz w:val="21"/>
          <w:szCs w:val="21"/>
        </w:rPr>
        <w:tab/>
      </w:r>
      <w:r w:rsidRPr="00BA439B">
        <w:rPr>
          <w:rFonts w:ascii="Arial" w:hAnsi="Arial" w:cs="Arial"/>
          <w:sz w:val="21"/>
          <w:szCs w:val="21"/>
        </w:rPr>
        <w:tab/>
        <w:t>San Mateo</w:t>
      </w:r>
    </w:p>
    <w:p w:rsidR="00B82296" w:rsidRPr="00BA439B" w:rsidRDefault="00B82296" w:rsidP="00B82296">
      <w:pPr>
        <w:shd w:val="clear" w:color="auto" w:fill="FFFFFF"/>
        <w:rPr>
          <w:rFonts w:ascii="Arial" w:hAnsi="Arial" w:cs="Arial"/>
          <w:sz w:val="21"/>
          <w:szCs w:val="21"/>
        </w:rPr>
      </w:pPr>
      <w:r w:rsidRPr="00BA439B">
        <w:rPr>
          <w:rFonts w:ascii="Arial" w:hAnsi="Arial" w:cs="Arial"/>
          <w:sz w:val="21"/>
          <w:szCs w:val="21"/>
        </w:rPr>
        <w:t>September 4 – September 11:</w:t>
      </w:r>
      <w:r w:rsidRPr="00BA439B">
        <w:rPr>
          <w:rFonts w:ascii="Arial" w:hAnsi="Arial" w:cs="Arial"/>
          <w:sz w:val="21"/>
          <w:szCs w:val="21"/>
        </w:rPr>
        <w:tab/>
      </w:r>
      <w:r w:rsidRPr="00BA439B">
        <w:rPr>
          <w:rFonts w:ascii="Arial" w:hAnsi="Arial" w:cs="Arial"/>
          <w:sz w:val="21"/>
          <w:szCs w:val="21"/>
        </w:rPr>
        <w:tab/>
        <w:t>Yuba City</w:t>
      </w:r>
      <w:r w:rsidRPr="00BA439B">
        <w:rPr>
          <w:rFonts w:ascii="Arial" w:hAnsi="Arial" w:cs="Arial"/>
          <w:sz w:val="21"/>
          <w:szCs w:val="21"/>
        </w:rPr>
        <w:tab/>
      </w:r>
    </w:p>
    <w:p w:rsidR="002C000D" w:rsidRPr="00BA439B" w:rsidRDefault="008A029D" w:rsidP="002C000D">
      <w:pPr>
        <w:shd w:val="clear" w:color="auto" w:fill="FFFFFF"/>
        <w:rPr>
          <w:rFonts w:ascii="Arial" w:hAnsi="Arial" w:cs="Arial"/>
          <w:sz w:val="21"/>
          <w:szCs w:val="21"/>
        </w:rPr>
      </w:pPr>
      <w:r w:rsidRPr="00BA439B">
        <w:rPr>
          <w:rFonts w:ascii="Arial" w:hAnsi="Arial" w:cs="Arial"/>
          <w:sz w:val="21"/>
          <w:szCs w:val="21"/>
        </w:rPr>
        <w:t xml:space="preserve">September </w:t>
      </w:r>
      <w:r w:rsidR="00B82296" w:rsidRPr="00BA439B">
        <w:rPr>
          <w:rFonts w:ascii="Arial" w:hAnsi="Arial" w:cs="Arial"/>
          <w:sz w:val="21"/>
          <w:szCs w:val="21"/>
        </w:rPr>
        <w:t>9</w:t>
      </w:r>
      <w:r w:rsidRPr="00BA439B">
        <w:rPr>
          <w:rFonts w:ascii="Arial" w:hAnsi="Arial" w:cs="Arial"/>
          <w:sz w:val="21"/>
          <w:szCs w:val="21"/>
        </w:rPr>
        <w:t xml:space="preserve"> – September </w:t>
      </w:r>
      <w:r w:rsidR="00B82296" w:rsidRPr="00BA439B">
        <w:rPr>
          <w:rFonts w:ascii="Arial" w:hAnsi="Arial" w:cs="Arial"/>
          <w:sz w:val="21"/>
          <w:szCs w:val="21"/>
        </w:rPr>
        <w:t>23:</w:t>
      </w:r>
      <w:r w:rsidRPr="00BA439B">
        <w:rPr>
          <w:rFonts w:ascii="Arial" w:hAnsi="Arial" w:cs="Arial"/>
          <w:sz w:val="21"/>
          <w:szCs w:val="21"/>
        </w:rPr>
        <w:tab/>
      </w:r>
      <w:r w:rsidRPr="00BA439B">
        <w:rPr>
          <w:rFonts w:ascii="Arial" w:hAnsi="Arial" w:cs="Arial"/>
          <w:sz w:val="21"/>
          <w:szCs w:val="21"/>
        </w:rPr>
        <w:tab/>
      </w:r>
      <w:r w:rsidR="00B82296" w:rsidRPr="00BA439B">
        <w:rPr>
          <w:rFonts w:ascii="Arial" w:hAnsi="Arial" w:cs="Arial"/>
          <w:sz w:val="21"/>
          <w:szCs w:val="21"/>
        </w:rPr>
        <w:t xml:space="preserve">Greater </w:t>
      </w:r>
      <w:r w:rsidR="00BD3527" w:rsidRPr="00BA439B">
        <w:rPr>
          <w:rFonts w:ascii="Arial" w:hAnsi="Arial" w:cs="Arial"/>
          <w:sz w:val="21"/>
          <w:szCs w:val="21"/>
        </w:rPr>
        <w:t>Sacramento Region</w:t>
      </w:r>
      <w:r w:rsidRPr="00BA439B">
        <w:rPr>
          <w:rFonts w:ascii="Arial" w:hAnsi="Arial" w:cs="Arial"/>
          <w:sz w:val="21"/>
          <w:szCs w:val="21"/>
        </w:rPr>
        <w:t xml:space="preserve"> </w:t>
      </w:r>
    </w:p>
    <w:p w:rsidR="00B82296" w:rsidRPr="00BA439B" w:rsidRDefault="00B82296" w:rsidP="002C000D">
      <w:pPr>
        <w:shd w:val="clear" w:color="auto" w:fill="FFFFFF"/>
        <w:rPr>
          <w:rFonts w:ascii="Arial" w:hAnsi="Arial" w:cs="Arial"/>
          <w:sz w:val="21"/>
          <w:szCs w:val="21"/>
        </w:rPr>
      </w:pPr>
      <w:r w:rsidRPr="00BA439B">
        <w:rPr>
          <w:rFonts w:ascii="Arial" w:hAnsi="Arial" w:cs="Arial"/>
          <w:sz w:val="21"/>
          <w:szCs w:val="21"/>
        </w:rPr>
        <w:t>September 24 – September 25:</w:t>
      </w:r>
      <w:r w:rsidRPr="00BA439B">
        <w:rPr>
          <w:rFonts w:ascii="Arial" w:hAnsi="Arial" w:cs="Arial"/>
          <w:sz w:val="21"/>
          <w:szCs w:val="21"/>
        </w:rPr>
        <w:tab/>
        <w:t>Fresno</w:t>
      </w:r>
    </w:p>
    <w:p w:rsidR="00B82296" w:rsidRPr="00BA439B" w:rsidRDefault="00B82296" w:rsidP="002C000D">
      <w:pPr>
        <w:shd w:val="clear" w:color="auto" w:fill="FFFFFF"/>
        <w:rPr>
          <w:rFonts w:ascii="Arial" w:hAnsi="Arial" w:cs="Arial"/>
          <w:sz w:val="21"/>
          <w:szCs w:val="21"/>
        </w:rPr>
      </w:pPr>
      <w:r w:rsidRPr="00BA439B">
        <w:rPr>
          <w:rFonts w:ascii="Arial" w:hAnsi="Arial" w:cs="Arial"/>
          <w:sz w:val="21"/>
          <w:szCs w:val="21"/>
        </w:rPr>
        <w:t>September 29:</w:t>
      </w:r>
      <w:r w:rsidRPr="00BA439B">
        <w:rPr>
          <w:rFonts w:ascii="Arial" w:hAnsi="Arial" w:cs="Arial"/>
          <w:sz w:val="21"/>
          <w:szCs w:val="21"/>
        </w:rPr>
        <w:tab/>
      </w:r>
      <w:r w:rsidRPr="00BA439B">
        <w:rPr>
          <w:rFonts w:ascii="Arial" w:hAnsi="Arial" w:cs="Arial"/>
          <w:sz w:val="21"/>
          <w:szCs w:val="21"/>
        </w:rPr>
        <w:tab/>
      </w:r>
      <w:r w:rsidRPr="00BA439B">
        <w:rPr>
          <w:rFonts w:ascii="Arial" w:hAnsi="Arial" w:cs="Arial"/>
          <w:sz w:val="21"/>
          <w:szCs w:val="21"/>
        </w:rPr>
        <w:tab/>
      </w:r>
      <w:r w:rsidRPr="00BA439B">
        <w:rPr>
          <w:rFonts w:ascii="Arial" w:hAnsi="Arial" w:cs="Arial"/>
          <w:sz w:val="21"/>
          <w:szCs w:val="21"/>
        </w:rPr>
        <w:tab/>
        <w:t>San Luis Obispo</w:t>
      </w:r>
    </w:p>
    <w:p w:rsidR="00B82296" w:rsidRPr="00BA439B" w:rsidRDefault="00B82296" w:rsidP="002C000D">
      <w:pPr>
        <w:shd w:val="clear" w:color="auto" w:fill="FFFFFF"/>
        <w:rPr>
          <w:rFonts w:ascii="Arial" w:hAnsi="Arial" w:cs="Arial"/>
          <w:sz w:val="21"/>
          <w:szCs w:val="21"/>
        </w:rPr>
      </w:pPr>
      <w:r w:rsidRPr="00BA439B">
        <w:rPr>
          <w:rFonts w:ascii="Arial" w:hAnsi="Arial" w:cs="Arial"/>
          <w:sz w:val="21"/>
          <w:szCs w:val="21"/>
        </w:rPr>
        <w:t>October 1 – October 3:</w:t>
      </w:r>
      <w:r w:rsidRPr="00BA439B">
        <w:rPr>
          <w:rFonts w:ascii="Arial" w:hAnsi="Arial" w:cs="Arial"/>
          <w:sz w:val="21"/>
          <w:szCs w:val="21"/>
        </w:rPr>
        <w:tab/>
      </w:r>
      <w:r w:rsidRPr="00BA439B">
        <w:rPr>
          <w:rFonts w:ascii="Arial" w:hAnsi="Arial" w:cs="Arial"/>
          <w:sz w:val="21"/>
          <w:szCs w:val="21"/>
        </w:rPr>
        <w:tab/>
      </w:r>
      <w:r w:rsidRPr="00BA439B">
        <w:rPr>
          <w:rFonts w:ascii="Arial" w:hAnsi="Arial" w:cs="Arial"/>
          <w:sz w:val="21"/>
          <w:szCs w:val="21"/>
        </w:rPr>
        <w:tab/>
        <w:t>Kern</w:t>
      </w:r>
    </w:p>
    <w:p w:rsidR="00B82296" w:rsidRPr="00732814" w:rsidRDefault="00B82296" w:rsidP="002C000D">
      <w:pPr>
        <w:shd w:val="clear" w:color="auto" w:fill="FFFFFF"/>
        <w:rPr>
          <w:rFonts w:ascii="Arial" w:hAnsi="Arial" w:cs="Arial"/>
          <w:sz w:val="21"/>
          <w:szCs w:val="21"/>
        </w:rPr>
      </w:pPr>
      <w:r w:rsidRPr="00BA439B">
        <w:rPr>
          <w:rFonts w:ascii="Arial" w:hAnsi="Arial" w:cs="Arial"/>
          <w:sz w:val="21"/>
          <w:szCs w:val="21"/>
        </w:rPr>
        <w:t>October 20 – October 24:</w:t>
      </w:r>
      <w:r w:rsidRPr="00BA439B">
        <w:rPr>
          <w:rFonts w:ascii="Arial" w:hAnsi="Arial" w:cs="Arial"/>
          <w:sz w:val="21"/>
          <w:szCs w:val="21"/>
        </w:rPr>
        <w:tab/>
      </w:r>
      <w:r w:rsidRPr="00BA439B">
        <w:rPr>
          <w:rFonts w:ascii="Arial" w:hAnsi="Arial" w:cs="Arial"/>
          <w:sz w:val="21"/>
          <w:szCs w:val="21"/>
        </w:rPr>
        <w:tab/>
        <w:t>Greater Riverside Region</w:t>
      </w:r>
    </w:p>
    <w:p w:rsidR="002C000D" w:rsidRPr="00732814" w:rsidRDefault="002C000D" w:rsidP="002C000D">
      <w:pPr>
        <w:shd w:val="clear" w:color="auto" w:fill="FFFFFF"/>
        <w:rPr>
          <w:rFonts w:ascii="Arial" w:hAnsi="Arial" w:cs="Arial"/>
          <w:sz w:val="22"/>
          <w:szCs w:val="22"/>
        </w:rPr>
      </w:pPr>
    </w:p>
    <w:p w:rsidR="00640969" w:rsidRDefault="008A029D" w:rsidP="00640969">
      <w:pPr>
        <w:jc w:val="both"/>
        <w:rPr>
          <w:rFonts w:ascii="Arial" w:hAnsi="Arial" w:cs="Arial"/>
          <w:sz w:val="21"/>
          <w:szCs w:val="21"/>
        </w:rPr>
      </w:pPr>
      <w:r w:rsidRPr="00732814">
        <w:rPr>
          <w:rFonts w:ascii="Arial" w:hAnsi="Arial" w:cs="Arial"/>
          <w:b/>
          <w:bCs/>
          <w:sz w:val="21"/>
          <w:szCs w:val="21"/>
        </w:rPr>
        <w:t>About the California Mental Health Services Authority (CalMHSA)</w:t>
      </w:r>
      <w:r w:rsidRPr="00732814">
        <w:rPr>
          <w:rFonts w:ascii="Arial" w:hAnsi="Arial" w:cs="Arial"/>
          <w:sz w:val="21"/>
          <w:szCs w:val="21"/>
        </w:rPr>
        <w:t xml:space="preserve"> </w:t>
      </w:r>
    </w:p>
    <w:p w:rsidR="00640969" w:rsidRPr="00640969" w:rsidRDefault="00640969" w:rsidP="00640969">
      <w:pPr>
        <w:jc w:val="both"/>
        <w:rPr>
          <w:rFonts w:ascii="Arial" w:hAnsi="Arial" w:cs="Arial"/>
          <w:sz w:val="22"/>
          <w:szCs w:val="22"/>
        </w:rPr>
      </w:pPr>
      <w:r w:rsidRPr="00640969">
        <w:rPr>
          <w:rFonts w:ascii="Arial" w:hAnsi="Arial" w:cs="Arial"/>
          <w:iCs/>
          <w:sz w:val="22"/>
          <w:szCs w:val="22"/>
        </w:rPr>
        <w:t xml:space="preserve">CalMHSA is an organization of county governments working to improve mental health outcomes for individuals, families and communities. Prevention and Early Intervention programs implemented by CalMHSA are funded by counties through the voter-approved Mental Health Services Act (Prop. 63). Prop. 63 </w:t>
      </w:r>
      <w:proofErr w:type="gramStart"/>
      <w:r w:rsidRPr="00640969">
        <w:rPr>
          <w:rFonts w:ascii="Arial" w:hAnsi="Arial" w:cs="Arial"/>
          <w:iCs/>
          <w:sz w:val="22"/>
          <w:szCs w:val="22"/>
        </w:rPr>
        <w:t>provides</w:t>
      </w:r>
      <w:proofErr w:type="gramEnd"/>
      <w:r w:rsidRPr="00640969">
        <w:rPr>
          <w:rFonts w:ascii="Arial" w:hAnsi="Arial" w:cs="Arial"/>
          <w:iCs/>
          <w:sz w:val="22"/>
          <w:szCs w:val="22"/>
        </w:rPr>
        <w:t xml:space="preserve"> the funding and framework needed to expand mental health services to previously underserved populations and all of California’s diverse communities.</w:t>
      </w:r>
    </w:p>
    <w:p w:rsidR="002C000D" w:rsidRPr="00896F2E" w:rsidRDefault="002C000D" w:rsidP="002C000D">
      <w:pPr>
        <w:jc w:val="both"/>
        <w:rPr>
          <w:rFonts w:ascii="Arial" w:hAnsi="Arial" w:cs="Arial"/>
          <w:b/>
          <w:sz w:val="22"/>
          <w:szCs w:val="22"/>
        </w:rPr>
      </w:pPr>
    </w:p>
    <w:p w:rsidR="002C000D" w:rsidRPr="00896F2E" w:rsidRDefault="008A029D" w:rsidP="002C000D">
      <w:pPr>
        <w:jc w:val="both"/>
        <w:rPr>
          <w:rFonts w:ascii="Arial" w:hAnsi="Arial" w:cs="Arial"/>
          <w:b/>
          <w:sz w:val="22"/>
          <w:szCs w:val="22"/>
        </w:rPr>
      </w:pPr>
      <w:r w:rsidRPr="00896F2E">
        <w:rPr>
          <w:rFonts w:ascii="Arial" w:hAnsi="Arial" w:cs="Arial"/>
          <w:b/>
          <w:sz w:val="22"/>
          <w:szCs w:val="22"/>
        </w:rPr>
        <w:t>About Prevention and Early Intervention</w:t>
      </w:r>
    </w:p>
    <w:p w:rsidR="002C000D" w:rsidRPr="00896F2E" w:rsidRDefault="008A029D" w:rsidP="002C000D">
      <w:pPr>
        <w:jc w:val="both"/>
        <w:rPr>
          <w:rFonts w:ascii="Arial" w:hAnsi="Arial" w:cs="Arial"/>
          <w:sz w:val="22"/>
          <w:szCs w:val="22"/>
        </w:rPr>
      </w:pPr>
      <w:r w:rsidRPr="00896F2E">
        <w:rPr>
          <w:rFonts w:ascii="Arial" w:hAnsi="Arial" w:cs="Arial"/>
          <w:sz w:val="22"/>
          <w:szCs w:val="22"/>
        </w:rPr>
        <w:t>Prevention and Early Intervention initiatives are voter-approved Prop. 63-funded programs aimed at preventing suicides, reducing stigma and discrimination, and improving student mental health. These initiatives transform California’s mental health services approach by uniting California’s diverse communities to embrace mental wellness and delivering the tools individuals need before they reach the crisis point. They are implemented as a coordinated effort by California’s counties for maximum statewide impact and cost effectiveness.</w:t>
      </w:r>
    </w:p>
    <w:p w:rsidR="002C000D" w:rsidRPr="00896F2E" w:rsidRDefault="002C000D" w:rsidP="002C00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rPr>
      </w:pPr>
    </w:p>
    <w:p w:rsidR="002C000D" w:rsidRDefault="008A029D" w:rsidP="002C00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rPr>
      </w:pPr>
      <w:r w:rsidRPr="00896F2E">
        <w:rPr>
          <w:rFonts w:ascii="Arial" w:hAnsi="Arial" w:cs="Arial"/>
          <w:sz w:val="22"/>
          <w:szCs w:val="22"/>
        </w:rPr>
        <w:t xml:space="preserve">The Stigma and Discrimination Reduction initiative uses a full range of Prevention and Early Intervention strategies to confront the fundamental causes of stigmatizing attitudes and discriminatory and prejudicial actions toward people with mental illness, across ages and backgrounds. </w:t>
      </w:r>
    </w:p>
    <w:p w:rsidR="00FF21EF" w:rsidRDefault="00FF21EF" w:rsidP="002C00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rPr>
      </w:pPr>
    </w:p>
    <w:p w:rsidR="00FF21EF" w:rsidRDefault="00AA54DC" w:rsidP="002C00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sz w:val="22"/>
          <w:szCs w:val="22"/>
        </w:rPr>
      </w:pPr>
      <w:r>
        <w:rPr>
          <w:rFonts w:ascii="Arial" w:hAnsi="Arial" w:cs="Arial"/>
          <w:b/>
          <w:sz w:val="22"/>
          <w:szCs w:val="22"/>
        </w:rPr>
        <w:t xml:space="preserve">About B </w:t>
      </w:r>
      <w:r w:rsidR="00FF21EF" w:rsidRPr="00FF21EF">
        <w:rPr>
          <w:rFonts w:ascii="Arial" w:hAnsi="Arial" w:cs="Arial"/>
          <w:b/>
          <w:sz w:val="22"/>
          <w:szCs w:val="22"/>
        </w:rPr>
        <w:t>Street Theater</w:t>
      </w:r>
    </w:p>
    <w:p w:rsidR="00FF21EF" w:rsidRPr="00FF21EF" w:rsidRDefault="00FF21EF" w:rsidP="002C00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rPr>
      </w:pPr>
      <w:r w:rsidRPr="00FF21EF">
        <w:rPr>
          <w:rFonts w:ascii="Arial" w:hAnsi="Arial" w:cs="Arial"/>
          <w:sz w:val="22"/>
          <w:szCs w:val="22"/>
        </w:rPr>
        <w:t>For more than 25 years the mission of the B Street School Tour has been to provide entertainment to children while encouraging in them a love for the theatre and a specific appreciation for the art of playwriting. B Street School Tour also offers playwriting workshops and an annual playwriting contest for children throughout Northern California. The Tour reaches approximately 200,000 children in 12 counties.</w:t>
      </w:r>
      <w:r w:rsidR="00EC65D7">
        <w:rPr>
          <w:rFonts w:ascii="Arial" w:hAnsi="Arial" w:cs="Arial"/>
          <w:sz w:val="22"/>
          <w:szCs w:val="22"/>
        </w:rPr>
        <w:t xml:space="preserve"> For more information on B Street Theater visit www.bstreettheatre.org.</w:t>
      </w:r>
    </w:p>
    <w:p w:rsidR="002C000D" w:rsidRPr="00896F2E" w:rsidRDefault="002C000D" w:rsidP="002C000D">
      <w:pPr>
        <w:pStyle w:val="NoSpacing"/>
        <w:rPr>
          <w:rFonts w:ascii="Arial" w:hAnsi="Arial" w:cs="Arial"/>
        </w:rPr>
      </w:pPr>
    </w:p>
    <w:p w:rsidR="002C000D" w:rsidRPr="00896F2E" w:rsidRDefault="008A029D" w:rsidP="002C000D">
      <w:pPr>
        <w:pStyle w:val="NoSpacing"/>
        <w:jc w:val="center"/>
        <w:rPr>
          <w:rFonts w:ascii="Arial" w:hAnsi="Arial" w:cs="Arial"/>
        </w:rPr>
      </w:pPr>
      <w:r w:rsidRPr="00896F2E">
        <w:rPr>
          <w:rFonts w:ascii="Arial" w:hAnsi="Arial" w:cs="Arial"/>
        </w:rPr>
        <w:t>###</w:t>
      </w:r>
    </w:p>
    <w:p w:rsidR="002C000D" w:rsidRPr="000B2AF3" w:rsidRDefault="002C000D" w:rsidP="002C000D">
      <w:pPr>
        <w:shd w:val="clear" w:color="auto" w:fill="FFFFFF"/>
        <w:rPr>
          <w:rFonts w:ascii="Arial" w:hAnsi="Arial" w:cs="Arial"/>
          <w:color w:val="222222"/>
          <w:sz w:val="22"/>
          <w:szCs w:val="22"/>
        </w:rPr>
      </w:pPr>
    </w:p>
    <w:p w:rsidR="002C000D" w:rsidRDefault="002C000D" w:rsidP="002C000D">
      <w:pPr>
        <w:shd w:val="clear" w:color="auto" w:fill="FFFFFF"/>
        <w:rPr>
          <w:rFonts w:ascii="Arial" w:hAnsi="Arial" w:cs="Arial"/>
          <w:color w:val="222222"/>
          <w:sz w:val="22"/>
          <w:szCs w:val="22"/>
        </w:rPr>
      </w:pPr>
    </w:p>
    <w:p w:rsidR="00640969" w:rsidRPr="007769E8" w:rsidRDefault="00640969" w:rsidP="002C000D">
      <w:pPr>
        <w:shd w:val="clear" w:color="auto" w:fill="FFFFFF"/>
        <w:rPr>
          <w:rFonts w:ascii="Arial" w:hAnsi="Arial" w:cs="Arial"/>
          <w:color w:val="222222"/>
          <w:sz w:val="22"/>
          <w:szCs w:val="22"/>
        </w:rPr>
      </w:pPr>
    </w:p>
    <w:sectPr w:rsidR="00640969" w:rsidRPr="007769E8" w:rsidSect="002C000D">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817" w:rsidRDefault="00387817" w:rsidP="002C000D">
      <w:r>
        <w:separator/>
      </w:r>
    </w:p>
  </w:endnote>
  <w:endnote w:type="continuationSeparator" w:id="0">
    <w:p w:rsidR="00387817" w:rsidRDefault="00387817" w:rsidP="002C0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D03" w:rsidRDefault="004E1D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D03" w:rsidRDefault="004E1D03" w:rsidP="002C000D">
    <w:pPr>
      <w:pStyle w:val="Footer"/>
      <w:jc w:val="center"/>
      <w:rPr>
        <w:rFonts w:ascii="Arial" w:hAnsi="Arial" w:cs="Arial"/>
        <w:i/>
        <w:sz w:val="20"/>
        <w:szCs w:val="20"/>
      </w:rPr>
    </w:pPr>
    <w:r>
      <w:rPr>
        <w:rFonts w:ascii="Arial" w:hAnsi="Arial" w:cs="Arial"/>
        <w:i/>
        <w:noProof/>
        <w:sz w:val="20"/>
        <w:szCs w:val="20"/>
      </w:rPr>
      <w:drawing>
        <wp:anchor distT="0" distB="0" distL="114300" distR="114300" simplePos="0" relativeHeight="251658240" behindDoc="0" locked="0" layoutInCell="1" allowOverlap="1">
          <wp:simplePos x="0" y="0"/>
          <wp:positionH relativeFrom="margin">
            <wp:posOffset>4810125</wp:posOffset>
          </wp:positionH>
          <wp:positionV relativeFrom="margin">
            <wp:posOffset>8653145</wp:posOffset>
          </wp:positionV>
          <wp:extent cx="694690" cy="761365"/>
          <wp:effectExtent l="19050" t="0" r="0" b="0"/>
          <wp:wrapSquare wrapText="bothSides"/>
          <wp:docPr id="2" name="Picture 1" descr="Each Mind Matter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ch Mind Matters logo.jpg"/>
                  <pic:cNvPicPr/>
                </pic:nvPicPr>
                <pic:blipFill>
                  <a:blip r:embed="rId1"/>
                  <a:stretch>
                    <a:fillRect/>
                  </a:stretch>
                </pic:blipFill>
                <pic:spPr>
                  <a:xfrm>
                    <a:off x="0" y="0"/>
                    <a:ext cx="694690" cy="761365"/>
                  </a:xfrm>
                  <a:prstGeom prst="rect">
                    <a:avLst/>
                  </a:prstGeom>
                </pic:spPr>
              </pic:pic>
            </a:graphicData>
          </a:graphic>
        </wp:anchor>
      </w:drawing>
    </w:r>
  </w:p>
  <w:p w:rsidR="004E1D03" w:rsidRPr="0021368D" w:rsidRDefault="004E1D03" w:rsidP="002C000D">
    <w:pPr>
      <w:rPr>
        <w:rFonts w:ascii="Arial" w:hAnsi="Arial" w:cs="Arial"/>
        <w:sz w:val="16"/>
        <w:szCs w:val="16"/>
      </w:rPr>
    </w:pPr>
    <w:r>
      <w:rPr>
        <w:rFonts w:ascii="Arial" w:hAnsi="Arial" w:cs="Arial"/>
        <w:noProof/>
        <w:sz w:val="16"/>
        <w:szCs w:val="16"/>
      </w:rPr>
      <w:drawing>
        <wp:anchor distT="0" distB="0" distL="114300" distR="114300" simplePos="0" relativeHeight="251657216" behindDoc="1" locked="0" layoutInCell="1" allowOverlap="1">
          <wp:simplePos x="0" y="0"/>
          <wp:positionH relativeFrom="margin">
            <wp:posOffset>6496050</wp:posOffset>
          </wp:positionH>
          <wp:positionV relativeFrom="margin">
            <wp:posOffset>8741198</wp:posOffset>
          </wp:positionV>
          <wp:extent cx="628650" cy="571500"/>
          <wp:effectExtent l="19050" t="0" r="0" b="0"/>
          <wp:wrapNone/>
          <wp:docPr id="5" name="Picture 1" descr="Prop 63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 63 Logo.jpg"/>
                  <pic:cNvPicPr/>
                </pic:nvPicPr>
                <pic:blipFill>
                  <a:blip r:embed="rId2" cstate="print"/>
                  <a:stretch>
                    <a:fillRect/>
                  </a:stretch>
                </pic:blipFill>
                <pic:spPr>
                  <a:xfrm>
                    <a:off x="0" y="0"/>
                    <a:ext cx="628650" cy="571500"/>
                  </a:xfrm>
                  <a:prstGeom prst="rect">
                    <a:avLst/>
                  </a:prstGeom>
                </pic:spPr>
              </pic:pic>
            </a:graphicData>
          </a:graphic>
        </wp:anchor>
      </w:drawing>
    </w:r>
    <w:r>
      <w:rPr>
        <w:rFonts w:ascii="Arial" w:hAnsi="Arial" w:cs="Arial"/>
        <w:noProof/>
        <w:sz w:val="16"/>
        <w:szCs w:val="16"/>
      </w:rPr>
      <w:drawing>
        <wp:anchor distT="0" distB="0" distL="114300" distR="114300" simplePos="0" relativeHeight="251656192" behindDoc="1" locked="0" layoutInCell="1" allowOverlap="1">
          <wp:simplePos x="0" y="0"/>
          <wp:positionH relativeFrom="margin">
            <wp:posOffset>5504815</wp:posOffset>
          </wp:positionH>
          <wp:positionV relativeFrom="margin">
            <wp:posOffset>8778240</wp:posOffset>
          </wp:positionV>
          <wp:extent cx="852805" cy="533400"/>
          <wp:effectExtent l="19050" t="0" r="4445" b="0"/>
          <wp:wrapNone/>
          <wp:docPr id="6" name="Picture 0" descr="CALMHSA_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MHSA_Tagline.jpg"/>
                  <pic:cNvPicPr/>
                </pic:nvPicPr>
                <pic:blipFill>
                  <a:blip r:embed="rId3" cstate="print"/>
                  <a:stretch>
                    <a:fillRect/>
                  </a:stretch>
                </pic:blipFill>
                <pic:spPr>
                  <a:xfrm>
                    <a:off x="0" y="0"/>
                    <a:ext cx="852805" cy="533400"/>
                  </a:xfrm>
                  <a:prstGeom prst="rect">
                    <a:avLst/>
                  </a:prstGeom>
                </pic:spPr>
              </pic:pic>
            </a:graphicData>
          </a:graphic>
        </wp:anchor>
      </w:drawing>
    </w:r>
    <w:r w:rsidRPr="0021368D">
      <w:rPr>
        <w:rFonts w:ascii="Arial" w:hAnsi="Arial" w:cs="Arial"/>
        <w:sz w:val="16"/>
        <w:szCs w:val="16"/>
      </w:rPr>
      <w:t>Funded by counties through the voter-approved Mental Health Services Act (Prop 63).</w:t>
    </w:r>
  </w:p>
  <w:p w:rsidR="004E1D03" w:rsidRDefault="004E1D0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D03" w:rsidRDefault="004E1D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817" w:rsidRDefault="00387817" w:rsidP="002C000D">
      <w:r>
        <w:separator/>
      </w:r>
    </w:p>
  </w:footnote>
  <w:footnote w:type="continuationSeparator" w:id="0">
    <w:p w:rsidR="00387817" w:rsidRDefault="00387817" w:rsidP="002C00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D03" w:rsidRDefault="004E1D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D03" w:rsidRDefault="004E1D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D03" w:rsidRDefault="004E1D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hybridMultilevel"/>
    <w:tmpl w:val="046053EA"/>
    <w:lvl w:ilvl="0" w:tplc="E6ACFB08">
      <w:start w:val="1"/>
      <w:numFmt w:val="bullet"/>
      <w:lvlText w:val="+"/>
      <w:lvlJc w:val="left"/>
      <w:pPr>
        <w:tabs>
          <w:tab w:val="num" w:pos="720"/>
        </w:tabs>
        <w:ind w:left="1080" w:hanging="360"/>
      </w:pPr>
      <w:rPr>
        <w:rFonts w:ascii="Arial" w:eastAsia="Arial" w:hAnsi="Arial" w:hint="default"/>
        <w:b w:val="0"/>
        <w:bCs w:val="0"/>
        <w:i w:val="0"/>
        <w:iCs w:val="0"/>
        <w:strike w:val="0"/>
        <w:color w:val="000000"/>
        <w:sz w:val="22"/>
        <w:szCs w:val="22"/>
        <w:u w:val="none"/>
      </w:rPr>
    </w:lvl>
    <w:lvl w:ilvl="1" w:tplc="FFFFFFFF">
      <w:start w:val="1"/>
      <w:numFmt w:val="bullet"/>
      <w:lvlText w:val="○"/>
      <w:lvlJc w:val="left"/>
      <w:pPr>
        <w:tabs>
          <w:tab w:val="num" w:pos="1440"/>
        </w:tabs>
        <w:ind w:left="180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2160"/>
        </w:tabs>
        <w:ind w:left="252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880"/>
        </w:tabs>
        <w:ind w:left="324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600"/>
        </w:tabs>
        <w:ind w:left="396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4320"/>
        </w:tabs>
        <w:ind w:left="468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5040"/>
        </w:tabs>
        <w:ind w:left="540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760"/>
        </w:tabs>
        <w:ind w:left="612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480"/>
        </w:tabs>
        <w:ind w:left="6840" w:hanging="180"/>
      </w:pPr>
      <w:rPr>
        <w:rFonts w:ascii="Arial" w:eastAsia="Arial" w:hAnsi="Arial" w:cs="Arial"/>
        <w:b w:val="0"/>
        <w:bCs w:val="0"/>
        <w:i w:val="0"/>
        <w:iCs w:val="0"/>
        <w:strike w:val="0"/>
        <w:color w:val="000000"/>
        <w:sz w:val="22"/>
        <w:szCs w:val="22"/>
        <w:u w:val="none"/>
      </w:rPr>
    </w:lvl>
  </w:abstractNum>
  <w:abstractNum w:abstractNumId="1">
    <w:nsid w:val="0F1975CC"/>
    <w:multiLevelType w:val="hybridMultilevel"/>
    <w:tmpl w:val="D8E6B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1E6792"/>
    <w:multiLevelType w:val="hybridMultilevel"/>
    <w:tmpl w:val="B4686B76"/>
    <w:lvl w:ilvl="0" w:tplc="F5C2D8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A273B9"/>
    <w:multiLevelType w:val="hybridMultilevel"/>
    <w:tmpl w:val="7C64A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C252AA"/>
    <w:multiLevelType w:val="hybridMultilevel"/>
    <w:tmpl w:val="1674AD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940B9A"/>
    <w:multiLevelType w:val="hybridMultilevel"/>
    <w:tmpl w:val="864479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3752AE"/>
    <w:multiLevelType w:val="hybridMultilevel"/>
    <w:tmpl w:val="440E4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63B03B6"/>
    <w:multiLevelType w:val="hybridMultilevel"/>
    <w:tmpl w:val="3AEE0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7"/>
  </w:num>
  <w:num w:numId="5">
    <w:abstractNumId w:val="5"/>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trackRevision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C95"/>
    <w:rsid w:val="00022BBD"/>
    <w:rsid w:val="00064EDF"/>
    <w:rsid w:val="00070462"/>
    <w:rsid w:val="00092C1B"/>
    <w:rsid w:val="000E3ED3"/>
    <w:rsid w:val="00116985"/>
    <w:rsid w:val="00141D48"/>
    <w:rsid w:val="00181BAD"/>
    <w:rsid w:val="001A5351"/>
    <w:rsid w:val="001C5C67"/>
    <w:rsid w:val="0020409D"/>
    <w:rsid w:val="00236451"/>
    <w:rsid w:val="00276426"/>
    <w:rsid w:val="002A01D9"/>
    <w:rsid w:val="002C000D"/>
    <w:rsid w:val="002D7411"/>
    <w:rsid w:val="00340FB3"/>
    <w:rsid w:val="003678AC"/>
    <w:rsid w:val="00387817"/>
    <w:rsid w:val="003D7AD2"/>
    <w:rsid w:val="00435F8E"/>
    <w:rsid w:val="004E1D03"/>
    <w:rsid w:val="004E55F2"/>
    <w:rsid w:val="0052071F"/>
    <w:rsid w:val="00525DD3"/>
    <w:rsid w:val="00581B98"/>
    <w:rsid w:val="006321A7"/>
    <w:rsid w:val="0063511D"/>
    <w:rsid w:val="006374D5"/>
    <w:rsid w:val="00640969"/>
    <w:rsid w:val="006A6BAE"/>
    <w:rsid w:val="007D4519"/>
    <w:rsid w:val="007F1CD1"/>
    <w:rsid w:val="008A029D"/>
    <w:rsid w:val="008B6B5F"/>
    <w:rsid w:val="008C013D"/>
    <w:rsid w:val="00963AC1"/>
    <w:rsid w:val="00975AD5"/>
    <w:rsid w:val="00975FE3"/>
    <w:rsid w:val="0097786B"/>
    <w:rsid w:val="009D6C95"/>
    <w:rsid w:val="009F1B98"/>
    <w:rsid w:val="009F42FF"/>
    <w:rsid w:val="00A847EA"/>
    <w:rsid w:val="00AA54DC"/>
    <w:rsid w:val="00B55AE7"/>
    <w:rsid w:val="00B82296"/>
    <w:rsid w:val="00BA439B"/>
    <w:rsid w:val="00BC1459"/>
    <w:rsid w:val="00BC7AE1"/>
    <w:rsid w:val="00BD1D37"/>
    <w:rsid w:val="00BD3527"/>
    <w:rsid w:val="00C40702"/>
    <w:rsid w:val="00C700E9"/>
    <w:rsid w:val="00C82CE6"/>
    <w:rsid w:val="00D96933"/>
    <w:rsid w:val="00DC68FD"/>
    <w:rsid w:val="00E632DF"/>
    <w:rsid w:val="00E8708E"/>
    <w:rsid w:val="00EC65D7"/>
    <w:rsid w:val="00F40979"/>
    <w:rsid w:val="00F8588C"/>
    <w:rsid w:val="00FF21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A1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2F3E"/>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A22F3E"/>
    <w:pPr>
      <w:spacing w:after="0" w:line="240" w:lineRule="auto"/>
    </w:pPr>
  </w:style>
  <w:style w:type="character" w:styleId="Hyperlink">
    <w:name w:val="Hyperlink"/>
    <w:basedOn w:val="DefaultParagraphFont"/>
    <w:uiPriority w:val="99"/>
    <w:unhideWhenUsed/>
    <w:rsid w:val="00577015"/>
    <w:rPr>
      <w:color w:val="0000FF" w:themeColor="hyperlink"/>
      <w:u w:val="single"/>
    </w:rPr>
  </w:style>
  <w:style w:type="character" w:customStyle="1" w:styleId="aqj">
    <w:name w:val="aqj"/>
    <w:basedOn w:val="DefaultParagraphFont"/>
    <w:rsid w:val="00B76FB1"/>
  </w:style>
  <w:style w:type="character" w:customStyle="1" w:styleId="apple-converted-space">
    <w:name w:val="apple-converted-space"/>
    <w:basedOn w:val="DefaultParagraphFont"/>
    <w:rsid w:val="00B76FB1"/>
  </w:style>
  <w:style w:type="paragraph" w:styleId="Header">
    <w:name w:val="header"/>
    <w:basedOn w:val="Normal"/>
    <w:link w:val="HeaderChar"/>
    <w:uiPriority w:val="99"/>
    <w:unhideWhenUsed/>
    <w:rsid w:val="00A86184"/>
    <w:pPr>
      <w:tabs>
        <w:tab w:val="center" w:pos="4680"/>
        <w:tab w:val="right" w:pos="9360"/>
      </w:tabs>
    </w:pPr>
  </w:style>
  <w:style w:type="character" w:customStyle="1" w:styleId="HeaderChar">
    <w:name w:val="Header Char"/>
    <w:basedOn w:val="DefaultParagraphFont"/>
    <w:link w:val="Header"/>
    <w:uiPriority w:val="99"/>
    <w:rsid w:val="00A8618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86184"/>
    <w:pPr>
      <w:tabs>
        <w:tab w:val="center" w:pos="4680"/>
        <w:tab w:val="right" w:pos="9360"/>
      </w:tabs>
    </w:pPr>
  </w:style>
  <w:style w:type="character" w:customStyle="1" w:styleId="FooterChar">
    <w:name w:val="Footer Char"/>
    <w:basedOn w:val="DefaultParagraphFont"/>
    <w:link w:val="Footer"/>
    <w:uiPriority w:val="99"/>
    <w:rsid w:val="00A8618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86184"/>
    <w:rPr>
      <w:rFonts w:ascii="Tahoma" w:hAnsi="Tahoma" w:cs="Tahoma"/>
      <w:sz w:val="16"/>
      <w:szCs w:val="16"/>
    </w:rPr>
  </w:style>
  <w:style w:type="character" w:customStyle="1" w:styleId="BalloonTextChar">
    <w:name w:val="Balloon Text Char"/>
    <w:basedOn w:val="DefaultParagraphFont"/>
    <w:link w:val="BalloonText"/>
    <w:uiPriority w:val="99"/>
    <w:semiHidden/>
    <w:rsid w:val="00A86184"/>
    <w:rPr>
      <w:rFonts w:ascii="Tahoma" w:eastAsia="Times New Roman" w:hAnsi="Tahoma" w:cs="Tahoma"/>
      <w:sz w:val="16"/>
      <w:szCs w:val="16"/>
    </w:rPr>
  </w:style>
  <w:style w:type="character" w:styleId="Emphasis">
    <w:name w:val="Emphasis"/>
    <w:basedOn w:val="DefaultParagraphFont"/>
    <w:uiPriority w:val="20"/>
    <w:qFormat/>
    <w:rsid w:val="005E2EA1"/>
    <w:rPr>
      <w:i/>
      <w:iCs/>
    </w:rPr>
  </w:style>
  <w:style w:type="paragraph" w:styleId="EndnoteText">
    <w:name w:val="endnote text"/>
    <w:basedOn w:val="Normal"/>
    <w:link w:val="EndnoteTextChar"/>
    <w:uiPriority w:val="99"/>
    <w:semiHidden/>
    <w:unhideWhenUsed/>
    <w:rsid w:val="00C57058"/>
    <w:rPr>
      <w:rFonts w:asciiTheme="minorHAnsi" w:eastAsiaTheme="minorEastAsia" w:hAnsiTheme="minorHAnsi" w:cstheme="minorBidi"/>
      <w:sz w:val="20"/>
      <w:szCs w:val="20"/>
    </w:rPr>
  </w:style>
  <w:style w:type="character" w:customStyle="1" w:styleId="EndnoteTextChar">
    <w:name w:val="Endnote Text Char"/>
    <w:basedOn w:val="DefaultParagraphFont"/>
    <w:link w:val="EndnoteText"/>
    <w:uiPriority w:val="99"/>
    <w:semiHidden/>
    <w:rsid w:val="00C57058"/>
    <w:rPr>
      <w:rFonts w:eastAsiaTheme="minorEastAsia"/>
      <w:sz w:val="20"/>
      <w:szCs w:val="20"/>
    </w:rPr>
  </w:style>
  <w:style w:type="character" w:styleId="EndnoteReference">
    <w:name w:val="endnote reference"/>
    <w:basedOn w:val="DefaultParagraphFont"/>
    <w:uiPriority w:val="99"/>
    <w:semiHidden/>
    <w:unhideWhenUsed/>
    <w:rsid w:val="00C57058"/>
    <w:rPr>
      <w:vertAlign w:val="superscript"/>
    </w:rPr>
  </w:style>
  <w:style w:type="character" w:customStyle="1" w:styleId="il">
    <w:name w:val="il"/>
    <w:basedOn w:val="DefaultParagraphFont"/>
    <w:rsid w:val="00116985"/>
  </w:style>
  <w:style w:type="character" w:styleId="CommentReference">
    <w:name w:val="annotation reference"/>
    <w:basedOn w:val="DefaultParagraphFont"/>
    <w:uiPriority w:val="99"/>
    <w:semiHidden/>
    <w:unhideWhenUsed/>
    <w:rsid w:val="00BC7AE1"/>
    <w:rPr>
      <w:sz w:val="16"/>
      <w:szCs w:val="16"/>
    </w:rPr>
  </w:style>
  <w:style w:type="paragraph" w:styleId="CommentText">
    <w:name w:val="annotation text"/>
    <w:basedOn w:val="Normal"/>
    <w:link w:val="CommentTextChar"/>
    <w:uiPriority w:val="99"/>
    <w:semiHidden/>
    <w:unhideWhenUsed/>
    <w:rsid w:val="00BC7AE1"/>
    <w:rPr>
      <w:sz w:val="20"/>
      <w:szCs w:val="20"/>
    </w:rPr>
  </w:style>
  <w:style w:type="character" w:customStyle="1" w:styleId="CommentTextChar">
    <w:name w:val="Comment Text Char"/>
    <w:basedOn w:val="DefaultParagraphFont"/>
    <w:link w:val="CommentText"/>
    <w:uiPriority w:val="99"/>
    <w:semiHidden/>
    <w:rsid w:val="00BC7AE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C7AE1"/>
    <w:rPr>
      <w:b/>
      <w:bCs/>
    </w:rPr>
  </w:style>
  <w:style w:type="character" w:customStyle="1" w:styleId="CommentSubjectChar">
    <w:name w:val="Comment Subject Char"/>
    <w:basedOn w:val="CommentTextChar"/>
    <w:link w:val="CommentSubject"/>
    <w:uiPriority w:val="99"/>
    <w:semiHidden/>
    <w:rsid w:val="00BC7AE1"/>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A1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2F3E"/>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A22F3E"/>
    <w:pPr>
      <w:spacing w:after="0" w:line="240" w:lineRule="auto"/>
    </w:pPr>
  </w:style>
  <w:style w:type="character" w:styleId="Hyperlink">
    <w:name w:val="Hyperlink"/>
    <w:basedOn w:val="DefaultParagraphFont"/>
    <w:uiPriority w:val="99"/>
    <w:unhideWhenUsed/>
    <w:rsid w:val="00577015"/>
    <w:rPr>
      <w:color w:val="0000FF" w:themeColor="hyperlink"/>
      <w:u w:val="single"/>
    </w:rPr>
  </w:style>
  <w:style w:type="character" w:customStyle="1" w:styleId="aqj">
    <w:name w:val="aqj"/>
    <w:basedOn w:val="DefaultParagraphFont"/>
    <w:rsid w:val="00B76FB1"/>
  </w:style>
  <w:style w:type="character" w:customStyle="1" w:styleId="apple-converted-space">
    <w:name w:val="apple-converted-space"/>
    <w:basedOn w:val="DefaultParagraphFont"/>
    <w:rsid w:val="00B76FB1"/>
  </w:style>
  <w:style w:type="paragraph" w:styleId="Header">
    <w:name w:val="header"/>
    <w:basedOn w:val="Normal"/>
    <w:link w:val="HeaderChar"/>
    <w:uiPriority w:val="99"/>
    <w:unhideWhenUsed/>
    <w:rsid w:val="00A86184"/>
    <w:pPr>
      <w:tabs>
        <w:tab w:val="center" w:pos="4680"/>
        <w:tab w:val="right" w:pos="9360"/>
      </w:tabs>
    </w:pPr>
  </w:style>
  <w:style w:type="character" w:customStyle="1" w:styleId="HeaderChar">
    <w:name w:val="Header Char"/>
    <w:basedOn w:val="DefaultParagraphFont"/>
    <w:link w:val="Header"/>
    <w:uiPriority w:val="99"/>
    <w:rsid w:val="00A8618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86184"/>
    <w:pPr>
      <w:tabs>
        <w:tab w:val="center" w:pos="4680"/>
        <w:tab w:val="right" w:pos="9360"/>
      </w:tabs>
    </w:pPr>
  </w:style>
  <w:style w:type="character" w:customStyle="1" w:styleId="FooterChar">
    <w:name w:val="Footer Char"/>
    <w:basedOn w:val="DefaultParagraphFont"/>
    <w:link w:val="Footer"/>
    <w:uiPriority w:val="99"/>
    <w:rsid w:val="00A8618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86184"/>
    <w:rPr>
      <w:rFonts w:ascii="Tahoma" w:hAnsi="Tahoma" w:cs="Tahoma"/>
      <w:sz w:val="16"/>
      <w:szCs w:val="16"/>
    </w:rPr>
  </w:style>
  <w:style w:type="character" w:customStyle="1" w:styleId="BalloonTextChar">
    <w:name w:val="Balloon Text Char"/>
    <w:basedOn w:val="DefaultParagraphFont"/>
    <w:link w:val="BalloonText"/>
    <w:uiPriority w:val="99"/>
    <w:semiHidden/>
    <w:rsid w:val="00A86184"/>
    <w:rPr>
      <w:rFonts w:ascii="Tahoma" w:eastAsia="Times New Roman" w:hAnsi="Tahoma" w:cs="Tahoma"/>
      <w:sz w:val="16"/>
      <w:szCs w:val="16"/>
    </w:rPr>
  </w:style>
  <w:style w:type="character" w:styleId="Emphasis">
    <w:name w:val="Emphasis"/>
    <w:basedOn w:val="DefaultParagraphFont"/>
    <w:uiPriority w:val="20"/>
    <w:qFormat/>
    <w:rsid w:val="005E2EA1"/>
    <w:rPr>
      <w:i/>
      <w:iCs/>
    </w:rPr>
  </w:style>
  <w:style w:type="paragraph" w:styleId="EndnoteText">
    <w:name w:val="endnote text"/>
    <w:basedOn w:val="Normal"/>
    <w:link w:val="EndnoteTextChar"/>
    <w:uiPriority w:val="99"/>
    <w:semiHidden/>
    <w:unhideWhenUsed/>
    <w:rsid w:val="00C57058"/>
    <w:rPr>
      <w:rFonts w:asciiTheme="minorHAnsi" w:eastAsiaTheme="minorEastAsia" w:hAnsiTheme="minorHAnsi" w:cstheme="minorBidi"/>
      <w:sz w:val="20"/>
      <w:szCs w:val="20"/>
    </w:rPr>
  </w:style>
  <w:style w:type="character" w:customStyle="1" w:styleId="EndnoteTextChar">
    <w:name w:val="Endnote Text Char"/>
    <w:basedOn w:val="DefaultParagraphFont"/>
    <w:link w:val="EndnoteText"/>
    <w:uiPriority w:val="99"/>
    <w:semiHidden/>
    <w:rsid w:val="00C57058"/>
    <w:rPr>
      <w:rFonts w:eastAsiaTheme="minorEastAsia"/>
      <w:sz w:val="20"/>
      <w:szCs w:val="20"/>
    </w:rPr>
  </w:style>
  <w:style w:type="character" w:styleId="EndnoteReference">
    <w:name w:val="endnote reference"/>
    <w:basedOn w:val="DefaultParagraphFont"/>
    <w:uiPriority w:val="99"/>
    <w:semiHidden/>
    <w:unhideWhenUsed/>
    <w:rsid w:val="00C57058"/>
    <w:rPr>
      <w:vertAlign w:val="superscript"/>
    </w:rPr>
  </w:style>
  <w:style w:type="character" w:customStyle="1" w:styleId="il">
    <w:name w:val="il"/>
    <w:basedOn w:val="DefaultParagraphFont"/>
    <w:rsid w:val="00116985"/>
  </w:style>
  <w:style w:type="character" w:styleId="CommentReference">
    <w:name w:val="annotation reference"/>
    <w:basedOn w:val="DefaultParagraphFont"/>
    <w:uiPriority w:val="99"/>
    <w:semiHidden/>
    <w:unhideWhenUsed/>
    <w:rsid w:val="00BC7AE1"/>
    <w:rPr>
      <w:sz w:val="16"/>
      <w:szCs w:val="16"/>
    </w:rPr>
  </w:style>
  <w:style w:type="paragraph" w:styleId="CommentText">
    <w:name w:val="annotation text"/>
    <w:basedOn w:val="Normal"/>
    <w:link w:val="CommentTextChar"/>
    <w:uiPriority w:val="99"/>
    <w:semiHidden/>
    <w:unhideWhenUsed/>
    <w:rsid w:val="00BC7AE1"/>
    <w:rPr>
      <w:sz w:val="20"/>
      <w:szCs w:val="20"/>
    </w:rPr>
  </w:style>
  <w:style w:type="character" w:customStyle="1" w:styleId="CommentTextChar">
    <w:name w:val="Comment Text Char"/>
    <w:basedOn w:val="DefaultParagraphFont"/>
    <w:link w:val="CommentText"/>
    <w:uiPriority w:val="99"/>
    <w:semiHidden/>
    <w:rsid w:val="00BC7AE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C7AE1"/>
    <w:rPr>
      <w:b/>
      <w:bCs/>
    </w:rPr>
  </w:style>
  <w:style w:type="character" w:customStyle="1" w:styleId="CommentSubjectChar">
    <w:name w:val="Comment Subject Char"/>
    <w:basedOn w:val="CommentTextChar"/>
    <w:link w:val="CommentSubject"/>
    <w:uiPriority w:val="99"/>
    <w:semiHidden/>
    <w:rsid w:val="00BC7AE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486576">
      <w:bodyDiv w:val="1"/>
      <w:marLeft w:val="0"/>
      <w:marRight w:val="0"/>
      <w:marTop w:val="0"/>
      <w:marBottom w:val="0"/>
      <w:divBdr>
        <w:top w:val="none" w:sz="0" w:space="0" w:color="auto"/>
        <w:left w:val="none" w:sz="0" w:space="0" w:color="auto"/>
        <w:bottom w:val="none" w:sz="0" w:space="0" w:color="auto"/>
        <w:right w:val="none" w:sz="0" w:space="0" w:color="auto"/>
      </w:divBdr>
    </w:div>
    <w:div w:id="1218473785">
      <w:bodyDiv w:val="1"/>
      <w:marLeft w:val="0"/>
      <w:marRight w:val="0"/>
      <w:marTop w:val="0"/>
      <w:marBottom w:val="0"/>
      <w:divBdr>
        <w:top w:val="none" w:sz="0" w:space="0" w:color="auto"/>
        <w:left w:val="none" w:sz="0" w:space="0" w:color="auto"/>
        <w:bottom w:val="none" w:sz="0" w:space="0" w:color="auto"/>
        <w:right w:val="none" w:sz="0" w:space="0" w:color="auto"/>
      </w:divBdr>
      <w:divsChild>
        <w:div w:id="1069963694">
          <w:marLeft w:val="0"/>
          <w:marRight w:val="0"/>
          <w:marTop w:val="0"/>
          <w:marBottom w:val="0"/>
          <w:divBdr>
            <w:top w:val="none" w:sz="0" w:space="0" w:color="auto"/>
            <w:left w:val="none" w:sz="0" w:space="0" w:color="auto"/>
            <w:bottom w:val="none" w:sz="0" w:space="0" w:color="auto"/>
            <w:right w:val="none" w:sz="0" w:space="0" w:color="auto"/>
          </w:divBdr>
        </w:div>
        <w:div w:id="203838066">
          <w:marLeft w:val="0"/>
          <w:marRight w:val="0"/>
          <w:marTop w:val="0"/>
          <w:marBottom w:val="0"/>
          <w:divBdr>
            <w:top w:val="none" w:sz="0" w:space="0" w:color="auto"/>
            <w:left w:val="none" w:sz="0" w:space="0" w:color="auto"/>
            <w:bottom w:val="none" w:sz="0" w:space="0" w:color="auto"/>
            <w:right w:val="none" w:sz="0" w:space="0" w:color="auto"/>
          </w:divBdr>
        </w:div>
        <w:div w:id="1879121398">
          <w:marLeft w:val="0"/>
          <w:marRight w:val="0"/>
          <w:marTop w:val="0"/>
          <w:marBottom w:val="0"/>
          <w:divBdr>
            <w:top w:val="none" w:sz="0" w:space="0" w:color="auto"/>
            <w:left w:val="none" w:sz="0" w:space="0" w:color="auto"/>
            <w:bottom w:val="none" w:sz="0" w:space="0" w:color="auto"/>
            <w:right w:val="none" w:sz="0" w:space="0" w:color="auto"/>
          </w:divBdr>
        </w:div>
        <w:div w:id="151915788">
          <w:marLeft w:val="0"/>
          <w:marRight w:val="0"/>
          <w:marTop w:val="0"/>
          <w:marBottom w:val="0"/>
          <w:divBdr>
            <w:top w:val="none" w:sz="0" w:space="0" w:color="auto"/>
            <w:left w:val="none" w:sz="0" w:space="0" w:color="auto"/>
            <w:bottom w:val="none" w:sz="0" w:space="0" w:color="auto"/>
            <w:right w:val="none" w:sz="0" w:space="0" w:color="auto"/>
          </w:divBdr>
        </w:div>
        <w:div w:id="155195680">
          <w:marLeft w:val="0"/>
          <w:marRight w:val="0"/>
          <w:marTop w:val="0"/>
          <w:marBottom w:val="0"/>
          <w:divBdr>
            <w:top w:val="none" w:sz="0" w:space="0" w:color="auto"/>
            <w:left w:val="none" w:sz="0" w:space="0" w:color="auto"/>
            <w:bottom w:val="none" w:sz="0" w:space="0" w:color="auto"/>
            <w:right w:val="none" w:sz="0" w:space="0" w:color="auto"/>
          </w:divBdr>
        </w:div>
        <w:div w:id="1603411977">
          <w:marLeft w:val="0"/>
          <w:marRight w:val="0"/>
          <w:marTop w:val="0"/>
          <w:marBottom w:val="0"/>
          <w:divBdr>
            <w:top w:val="none" w:sz="0" w:space="0" w:color="auto"/>
            <w:left w:val="none" w:sz="0" w:space="0" w:color="auto"/>
            <w:bottom w:val="none" w:sz="0" w:space="0" w:color="auto"/>
            <w:right w:val="none" w:sz="0" w:space="0" w:color="auto"/>
          </w:divBdr>
        </w:div>
        <w:div w:id="448353742">
          <w:marLeft w:val="0"/>
          <w:marRight w:val="0"/>
          <w:marTop w:val="0"/>
          <w:marBottom w:val="0"/>
          <w:divBdr>
            <w:top w:val="none" w:sz="0" w:space="0" w:color="auto"/>
            <w:left w:val="none" w:sz="0" w:space="0" w:color="auto"/>
            <w:bottom w:val="none" w:sz="0" w:space="0" w:color="auto"/>
            <w:right w:val="none" w:sz="0" w:space="0" w:color="auto"/>
          </w:divBdr>
        </w:div>
        <w:div w:id="1690182860">
          <w:marLeft w:val="0"/>
          <w:marRight w:val="0"/>
          <w:marTop w:val="0"/>
          <w:marBottom w:val="0"/>
          <w:divBdr>
            <w:top w:val="none" w:sz="0" w:space="0" w:color="auto"/>
            <w:left w:val="none" w:sz="0" w:space="0" w:color="auto"/>
            <w:bottom w:val="none" w:sz="0" w:space="0" w:color="auto"/>
            <w:right w:val="none" w:sz="0" w:space="0" w:color="auto"/>
          </w:divBdr>
        </w:div>
      </w:divsChild>
    </w:div>
    <w:div w:id="1622416305">
      <w:bodyDiv w:val="1"/>
      <w:marLeft w:val="0"/>
      <w:marRight w:val="0"/>
      <w:marTop w:val="0"/>
      <w:marBottom w:val="0"/>
      <w:divBdr>
        <w:top w:val="none" w:sz="0" w:space="0" w:color="auto"/>
        <w:left w:val="none" w:sz="0" w:space="0" w:color="auto"/>
        <w:bottom w:val="none" w:sz="0" w:space="0" w:color="auto"/>
        <w:right w:val="none" w:sz="0" w:space="0" w:color="auto"/>
      </w:divBdr>
    </w:div>
    <w:div w:id="188890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ponteenmiszapatos.org/" TargetMode="External"/><Relationship Id="rId4" Type="http://schemas.microsoft.com/office/2007/relationships/stylesWithEffects" Target="stylesWithEffects.xml"/><Relationship Id="rId9" Type="http://schemas.openxmlformats.org/officeDocument/2006/relationships/hyperlink" Target="http://www.walkinourshoes.org"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0130F-6197-4609-A01B-8CDF6C077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1001</Words>
  <Characters>5709</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citizen</dc:creator>
  <cp:lastModifiedBy>Jasmin Sosa</cp:lastModifiedBy>
  <cp:revision>2</cp:revision>
  <cp:lastPrinted>2013-09-05T18:23:00Z</cp:lastPrinted>
  <dcterms:created xsi:type="dcterms:W3CDTF">2014-10-01T18:21:00Z</dcterms:created>
  <dcterms:modified xsi:type="dcterms:W3CDTF">2014-10-01T18:21:00Z</dcterms:modified>
</cp:coreProperties>
</file>